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63" w:rsidRPr="003738AD" w:rsidRDefault="008D4134" w:rsidP="008D4134">
      <w:pPr>
        <w:jc w:val="center"/>
        <w:rPr>
          <w:b/>
          <w:sz w:val="36"/>
          <w:szCs w:val="36"/>
          <w:lang w:val="en-US"/>
        </w:rPr>
      </w:pPr>
      <w:bookmarkStart w:id="0" w:name="_GoBack"/>
      <w:bookmarkEnd w:id="0"/>
      <w:r w:rsidRPr="003738AD">
        <w:rPr>
          <w:b/>
          <w:sz w:val="36"/>
          <w:szCs w:val="36"/>
          <w:lang w:val="en-US"/>
        </w:rPr>
        <w:t>Form C – Declaration Form</w:t>
      </w:r>
    </w:p>
    <w:p w:rsidR="00C55084" w:rsidRDefault="001C6F4D" w:rsidP="003738AD">
      <w:pPr>
        <w:pStyle w:val="ListParagraph"/>
        <w:numPr>
          <w:ilvl w:val="0"/>
          <w:numId w:val="15"/>
        </w:numPr>
        <w:ind w:hanging="720"/>
        <w:jc w:val="both"/>
        <w:rPr>
          <w:bCs/>
        </w:rPr>
      </w:pPr>
      <w:r w:rsidRPr="00C55084">
        <w:rPr>
          <w:bCs/>
        </w:rPr>
        <w:t>For individual agents, please a</w:t>
      </w:r>
      <w:r w:rsidR="00B13CCE">
        <w:rPr>
          <w:bCs/>
        </w:rPr>
        <w:t xml:space="preserve">nswer </w:t>
      </w:r>
      <w:r w:rsidR="00C55084" w:rsidRPr="00C55084">
        <w:rPr>
          <w:bCs/>
        </w:rPr>
        <w:t>question number</w:t>
      </w:r>
      <w:r w:rsidR="0068008D">
        <w:rPr>
          <w:bCs/>
        </w:rPr>
        <w:t xml:space="preserve">s 1 to 5 and </w:t>
      </w:r>
      <w:r w:rsidR="00B13CCE">
        <w:rPr>
          <w:bCs/>
        </w:rPr>
        <w:t>7 to 8,</w:t>
      </w:r>
      <w:r w:rsidR="00C55084" w:rsidRPr="00C55084">
        <w:rPr>
          <w:bCs/>
        </w:rPr>
        <w:t xml:space="preserve"> </w:t>
      </w:r>
      <w:r w:rsidR="00B13CCE">
        <w:rPr>
          <w:bCs/>
        </w:rPr>
        <w:t>a</w:t>
      </w:r>
      <w:r w:rsidR="00C55084" w:rsidRPr="00C55084">
        <w:rPr>
          <w:bCs/>
        </w:rPr>
        <w:t xml:space="preserve">nd complete page </w:t>
      </w:r>
      <w:r w:rsidR="0068008D">
        <w:rPr>
          <w:bCs/>
        </w:rPr>
        <w:t>5</w:t>
      </w:r>
      <w:r w:rsidR="00C55084" w:rsidRPr="00C55084">
        <w:rPr>
          <w:bCs/>
        </w:rPr>
        <w:t>.</w:t>
      </w:r>
    </w:p>
    <w:p w:rsidR="00C55084" w:rsidRDefault="001C6F4D" w:rsidP="003738AD">
      <w:pPr>
        <w:pStyle w:val="ListParagraph"/>
        <w:numPr>
          <w:ilvl w:val="0"/>
          <w:numId w:val="15"/>
        </w:numPr>
        <w:ind w:hanging="720"/>
        <w:jc w:val="both"/>
        <w:rPr>
          <w:bCs/>
        </w:rPr>
      </w:pPr>
      <w:r w:rsidRPr="00C55084">
        <w:rPr>
          <w:bCs/>
        </w:rPr>
        <w:t>For company r</w:t>
      </w:r>
      <w:r w:rsidR="00B13CCE">
        <w:rPr>
          <w:bCs/>
        </w:rPr>
        <w:t>egistered agents</w:t>
      </w:r>
      <w:r w:rsidR="00DD3F5B">
        <w:rPr>
          <w:bCs/>
        </w:rPr>
        <w:t xml:space="preserve"> and Trade Specific Agents (TSA)</w:t>
      </w:r>
      <w:r w:rsidR="00B13CCE">
        <w:rPr>
          <w:bCs/>
        </w:rPr>
        <w:t>, please answer</w:t>
      </w:r>
      <w:r w:rsidR="00C55084">
        <w:rPr>
          <w:bCs/>
        </w:rPr>
        <w:t xml:space="preserve"> question number</w:t>
      </w:r>
      <w:r w:rsidR="00B13CCE">
        <w:rPr>
          <w:bCs/>
        </w:rPr>
        <w:t>s</w:t>
      </w:r>
      <w:r w:rsidRPr="00C55084">
        <w:rPr>
          <w:bCs/>
        </w:rPr>
        <w:t xml:space="preserve"> </w:t>
      </w:r>
      <w:r w:rsidR="00B13CCE">
        <w:rPr>
          <w:bCs/>
        </w:rPr>
        <w:t xml:space="preserve">1 to </w:t>
      </w:r>
      <w:r w:rsidR="0068008D">
        <w:rPr>
          <w:bCs/>
        </w:rPr>
        <w:t>9</w:t>
      </w:r>
      <w:r w:rsidR="00B13CCE">
        <w:rPr>
          <w:bCs/>
        </w:rPr>
        <w:t xml:space="preserve"> a</w:t>
      </w:r>
      <w:r w:rsidR="00C55084">
        <w:rPr>
          <w:bCs/>
        </w:rPr>
        <w:t xml:space="preserve">nd complete page </w:t>
      </w:r>
      <w:r w:rsidR="0068008D">
        <w:rPr>
          <w:bCs/>
        </w:rPr>
        <w:t>6</w:t>
      </w:r>
      <w:r w:rsidR="00B13CCE">
        <w:rPr>
          <w:bCs/>
        </w:rPr>
        <w:t>.</w:t>
      </w:r>
    </w:p>
    <w:p w:rsidR="00C55084" w:rsidRPr="00C55084" w:rsidRDefault="00C55084" w:rsidP="003738AD">
      <w:pPr>
        <w:pStyle w:val="ListParagraph"/>
        <w:numPr>
          <w:ilvl w:val="0"/>
          <w:numId w:val="15"/>
        </w:numPr>
        <w:ind w:hanging="720"/>
        <w:jc w:val="both"/>
        <w:rPr>
          <w:bCs/>
        </w:rPr>
      </w:pPr>
      <w:r w:rsidRPr="00C55084">
        <w:rPr>
          <w:bCs/>
        </w:rPr>
        <w:t xml:space="preserve">For </w:t>
      </w:r>
      <w:r w:rsidR="00DD3F5B">
        <w:rPr>
          <w:bCs/>
        </w:rPr>
        <w:t>TSA</w:t>
      </w:r>
      <w:r w:rsidR="00DD3F5B" w:rsidRPr="00DD3F5B">
        <w:rPr>
          <w:bCs/>
        </w:rPr>
        <w:t xml:space="preserve"> </w:t>
      </w:r>
      <w:r w:rsidR="00CA425B">
        <w:rPr>
          <w:bCs/>
        </w:rPr>
        <w:t>who signs tripartite agreement with Principal Agents</w:t>
      </w:r>
      <w:r w:rsidRPr="00C55084">
        <w:rPr>
          <w:bCs/>
        </w:rPr>
        <w:t>, please answer all questions</w:t>
      </w:r>
      <w:r>
        <w:rPr>
          <w:bCs/>
        </w:rPr>
        <w:t xml:space="preserve"> and complete page </w:t>
      </w:r>
      <w:r w:rsidR="0068008D">
        <w:rPr>
          <w:bCs/>
        </w:rPr>
        <w:t>6</w:t>
      </w:r>
      <w:r>
        <w:rPr>
          <w:bCs/>
        </w:rPr>
        <w:t>.</w:t>
      </w:r>
    </w:p>
    <w:p w:rsidR="00C55084" w:rsidRPr="0068008D" w:rsidRDefault="00C55084" w:rsidP="003738AD">
      <w:pPr>
        <w:spacing w:after="0"/>
        <w:ind w:left="720" w:hanging="720"/>
        <w:jc w:val="both"/>
        <w:rPr>
          <w:b/>
          <w:bCs/>
          <w:lang w:val="en-US"/>
        </w:rPr>
      </w:pPr>
    </w:p>
    <w:p w:rsidR="00C33FE3" w:rsidRDefault="00BA218C" w:rsidP="003738AD">
      <w:pPr>
        <w:spacing w:after="0"/>
        <w:ind w:left="720" w:hanging="720"/>
        <w:jc w:val="both"/>
        <w:rPr>
          <w:b/>
          <w:bCs/>
        </w:rPr>
      </w:pPr>
      <w:r>
        <w:rPr>
          <w:b/>
          <w:bCs/>
        </w:rPr>
        <w:t xml:space="preserve"> </w:t>
      </w:r>
      <w:r w:rsidR="00C33FE3">
        <w:rPr>
          <w:b/>
          <w:bCs/>
        </w:rPr>
        <w:t xml:space="preserve">(*) </w:t>
      </w:r>
      <w:r w:rsidR="00C33FE3" w:rsidRPr="00653B0B">
        <w:rPr>
          <w:bCs/>
        </w:rPr>
        <w:t>Please delete as appropriate</w:t>
      </w:r>
    </w:p>
    <w:tbl>
      <w:tblPr>
        <w:tblStyle w:val="TableGrid"/>
        <w:tblW w:w="9464" w:type="dxa"/>
        <w:tblLayout w:type="fixed"/>
        <w:tblLook w:val="04A0" w:firstRow="1" w:lastRow="0" w:firstColumn="1" w:lastColumn="0" w:noHBand="0" w:noVBand="1"/>
      </w:tblPr>
      <w:tblGrid>
        <w:gridCol w:w="7196"/>
        <w:gridCol w:w="1134"/>
        <w:gridCol w:w="1134"/>
      </w:tblGrid>
      <w:tr w:rsidR="00990444" w:rsidRPr="00F97056" w:rsidTr="003738AD">
        <w:trPr>
          <w:trHeight w:val="454"/>
        </w:trPr>
        <w:tc>
          <w:tcPr>
            <w:tcW w:w="7196" w:type="dxa"/>
          </w:tcPr>
          <w:p w:rsidR="00990444" w:rsidRPr="00F97056" w:rsidRDefault="00990444" w:rsidP="009556B1">
            <w:pPr>
              <w:spacing w:line="276" w:lineRule="auto"/>
              <w:jc w:val="both"/>
            </w:pPr>
            <w:bookmarkStart w:id="1" w:name="_Hlk383167654"/>
          </w:p>
        </w:tc>
        <w:tc>
          <w:tcPr>
            <w:tcW w:w="1134" w:type="dxa"/>
            <w:vAlign w:val="center"/>
          </w:tcPr>
          <w:p w:rsidR="00990444" w:rsidRPr="00F97056" w:rsidRDefault="00E26305" w:rsidP="003738AD">
            <w:pPr>
              <w:spacing w:line="276" w:lineRule="auto"/>
              <w:jc w:val="center"/>
              <w:rPr>
                <w:rFonts w:ascii="Arial" w:hAnsi="Arial" w:cs="Arial"/>
              </w:rPr>
            </w:pPr>
            <w:r>
              <w:rPr>
                <w:rFonts w:ascii="Arial" w:hAnsi="Arial" w:cs="Arial"/>
              </w:rPr>
              <w:t>Yes</w:t>
            </w:r>
          </w:p>
        </w:tc>
        <w:tc>
          <w:tcPr>
            <w:tcW w:w="1134" w:type="dxa"/>
            <w:vAlign w:val="center"/>
          </w:tcPr>
          <w:p w:rsidR="00990444" w:rsidRPr="00F97056" w:rsidRDefault="00E26305" w:rsidP="003738AD">
            <w:pPr>
              <w:spacing w:line="276" w:lineRule="auto"/>
              <w:jc w:val="center"/>
              <w:rPr>
                <w:rFonts w:ascii="Arial" w:hAnsi="Arial" w:cs="Arial"/>
              </w:rPr>
            </w:pPr>
            <w:r>
              <w:rPr>
                <w:rFonts w:ascii="Arial" w:hAnsi="Arial" w:cs="Arial"/>
              </w:rPr>
              <w:t>No</w:t>
            </w:r>
          </w:p>
        </w:tc>
      </w:tr>
      <w:tr w:rsidR="001C3603" w:rsidRPr="00F97056" w:rsidTr="00D4764C">
        <w:tc>
          <w:tcPr>
            <w:tcW w:w="7196" w:type="dxa"/>
          </w:tcPr>
          <w:p w:rsidR="001C3603" w:rsidRPr="009556B1" w:rsidRDefault="001D13AB" w:rsidP="009556B1">
            <w:pPr>
              <w:pStyle w:val="ListParagraph"/>
              <w:numPr>
                <w:ilvl w:val="0"/>
                <w:numId w:val="2"/>
              </w:numPr>
              <w:spacing w:line="276" w:lineRule="auto"/>
              <w:ind w:left="567" w:hanging="567"/>
              <w:jc w:val="both"/>
            </w:pPr>
            <w:bookmarkStart w:id="2" w:name="_Hlk383167614"/>
            <w:bookmarkEnd w:id="1"/>
            <w:r w:rsidRPr="009556B1">
              <w:t>Have you</w:t>
            </w:r>
            <w:r w:rsidR="001C3603" w:rsidRPr="009556B1">
              <w:t xml:space="preserve"> entered into an agency agreement or agreements with an Ordinary Member or Members of GIA, none of which has been terminated over the last 12 months</w:t>
            </w:r>
            <w:r w:rsidRPr="009556B1">
              <w:t>?</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bookmarkStart w:id="3" w:name="Check1"/>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bookmarkEnd w:id="3"/>
          </w:p>
        </w:tc>
      </w:tr>
      <w:tr w:rsidR="00990444" w:rsidRPr="00F97056" w:rsidTr="0068008D">
        <w:trPr>
          <w:trHeight w:val="1588"/>
        </w:trPr>
        <w:tc>
          <w:tcPr>
            <w:tcW w:w="9464" w:type="dxa"/>
            <w:gridSpan w:val="3"/>
          </w:tcPr>
          <w:p w:rsidR="008C5BAE" w:rsidRDefault="008C5BAE" w:rsidP="008C5BAE">
            <w:pPr>
              <w:ind w:left="567" w:hanging="567"/>
              <w:jc w:val="both"/>
              <w:rPr>
                <w:rFonts w:ascii="Arial" w:hAnsi="Arial" w:cs="Arial"/>
              </w:rPr>
            </w:pPr>
            <w:bookmarkStart w:id="4" w:name="OLE_LINK86"/>
            <w:bookmarkStart w:id="5" w:name="OLE_LINK87"/>
          </w:p>
          <w:p w:rsidR="00990444" w:rsidRPr="00F97056" w:rsidRDefault="00990444" w:rsidP="008C5BAE">
            <w:pPr>
              <w:ind w:left="567" w:hanging="567"/>
              <w:jc w:val="both"/>
              <w:rPr>
                <w:rFonts w:ascii="Arial" w:hAnsi="Arial" w:cs="Arial"/>
              </w:rPr>
            </w:pPr>
            <w:r w:rsidRPr="00F97056">
              <w:rPr>
                <w:rFonts w:ascii="Arial" w:hAnsi="Arial" w:cs="Arial"/>
              </w:rPr>
              <w:t>If you tick “</w:t>
            </w:r>
            <w:r w:rsidR="001D13AB">
              <w:rPr>
                <w:rFonts w:ascii="Arial" w:hAnsi="Arial" w:cs="Arial"/>
              </w:rPr>
              <w:t>No</w:t>
            </w:r>
            <w:r w:rsidRPr="00F97056">
              <w:rPr>
                <w:rFonts w:ascii="Arial" w:hAnsi="Arial" w:cs="Arial"/>
              </w:rPr>
              <w:t xml:space="preserve">”, please provide </w:t>
            </w:r>
            <w:r w:rsidR="001D13AB">
              <w:rPr>
                <w:rFonts w:ascii="Arial" w:hAnsi="Arial" w:cs="Arial"/>
              </w:rPr>
              <w:t>details below</w:t>
            </w:r>
            <w:r w:rsidRPr="00F97056">
              <w:rPr>
                <w:rFonts w:ascii="Arial" w:hAnsi="Arial" w:cs="Arial"/>
              </w:rPr>
              <w:t>:</w:t>
            </w:r>
          </w:p>
        </w:tc>
      </w:tr>
      <w:tr w:rsidR="00E26305" w:rsidRPr="00F97056" w:rsidTr="003738AD">
        <w:trPr>
          <w:trHeight w:val="454"/>
        </w:trPr>
        <w:tc>
          <w:tcPr>
            <w:tcW w:w="7196" w:type="dxa"/>
          </w:tcPr>
          <w:p w:rsidR="00E26305" w:rsidRPr="00F97056" w:rsidRDefault="001D13AB" w:rsidP="001D13AB">
            <w:pPr>
              <w:pStyle w:val="ListParagraph"/>
              <w:numPr>
                <w:ilvl w:val="0"/>
                <w:numId w:val="2"/>
              </w:numPr>
              <w:spacing w:line="276" w:lineRule="auto"/>
              <w:ind w:left="567" w:hanging="567"/>
              <w:jc w:val="both"/>
            </w:pPr>
            <w:bookmarkStart w:id="6" w:name="_Hlk383167973"/>
            <w:bookmarkEnd w:id="2"/>
            <w:bookmarkEnd w:id="4"/>
            <w:bookmarkEnd w:id="5"/>
            <w:r>
              <w:t>Have you been convicted of the following?</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Yes</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No</w:t>
            </w:r>
          </w:p>
        </w:tc>
      </w:tr>
      <w:bookmarkEnd w:id="6"/>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001C3603" w:rsidRPr="00F97056">
              <w:t>n offence under the Insurance Act (Chapter 142) or any regulations made thereunder;</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bookmarkStart w:id="7" w:name="OLE_LINK1"/>
        <w:bookmarkStart w:id="8" w:name="OLE_LINK2"/>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bookmarkEnd w:id="7"/>
            <w:bookmarkEnd w:id="8"/>
          </w:p>
        </w:tc>
      </w:tr>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Pr="00F97056">
              <w:t xml:space="preserve">n </w:t>
            </w:r>
            <w:r w:rsidR="001C3603" w:rsidRPr="00F97056">
              <w:t>offence under The Penal Code (Chapter 224);</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Pr="00F97056">
              <w:t xml:space="preserve">n </w:t>
            </w:r>
            <w:r w:rsidR="001C3603" w:rsidRPr="00F97056">
              <w:t>offence specified under the Third Schedule of the Registration of Criminals Act (Chapter 268);</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Pr="00F97056">
              <w:t xml:space="preserve">n </w:t>
            </w:r>
            <w:r w:rsidR="001C3603" w:rsidRPr="00F97056">
              <w:t>offence under the Corruption, Drug Trafficking and Other Serious Crimes (Confiscation of Benefits) Act (Chapter 65A);</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Pr="00F97056">
              <w:t xml:space="preserve">n </w:t>
            </w:r>
            <w:r w:rsidR="001C3603" w:rsidRPr="00F97056">
              <w:t>offence under any Act or regulations</w:t>
            </w:r>
            <w:r w:rsidR="00DD1056" w:rsidRPr="00F97056">
              <w:t xml:space="preserve"> administered by the Monetary </w:t>
            </w:r>
            <w:r w:rsidR="001C3603" w:rsidRPr="00F97056">
              <w:t>Authority of Singapore;</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Pr="00F97056">
              <w:t xml:space="preserve">n </w:t>
            </w:r>
            <w:r w:rsidR="001C3603" w:rsidRPr="00F97056">
              <w:t>offence involving fraud, misrepresentation or dishonesty;</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Pr="00F97056">
              <w:t xml:space="preserve">n </w:t>
            </w:r>
            <w:r w:rsidR="001C3603" w:rsidRPr="00F97056">
              <w:t>offence involving the financial enrichment of one party at the financial detriment of another party, or any other form of financial misconduct;</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1C3603" w:rsidRPr="00F97056" w:rsidTr="00D4764C">
        <w:trPr>
          <w:trHeight w:val="567"/>
        </w:trPr>
        <w:tc>
          <w:tcPr>
            <w:tcW w:w="7196" w:type="dxa"/>
            <w:vAlign w:val="center"/>
          </w:tcPr>
          <w:p w:rsidR="001C3603" w:rsidRPr="00F97056" w:rsidRDefault="001D13AB" w:rsidP="00D4764C">
            <w:pPr>
              <w:pStyle w:val="ListParagraph"/>
              <w:numPr>
                <w:ilvl w:val="0"/>
                <w:numId w:val="3"/>
              </w:numPr>
              <w:spacing w:line="276" w:lineRule="auto"/>
            </w:pPr>
            <w:r>
              <w:t>A</w:t>
            </w:r>
            <w:r w:rsidRPr="00F97056">
              <w:t xml:space="preserve">n </w:t>
            </w:r>
            <w:r w:rsidR="001C3603" w:rsidRPr="00F97056">
              <w:t>offence under any statute which is a re-enactment Act, repealing Act or a consolidation Act in respect of any of the legislations referred to above.</w:t>
            </w:r>
          </w:p>
        </w:tc>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bookmarkStart w:id="9" w:name="OLE_LINK27"/>
        <w:bookmarkStart w:id="10" w:name="OLE_LINK28"/>
        <w:tc>
          <w:tcPr>
            <w:tcW w:w="1134" w:type="dxa"/>
            <w:vAlign w:val="center"/>
          </w:tcPr>
          <w:p w:rsidR="001C3603"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1C3603"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bookmarkEnd w:id="9"/>
            <w:bookmarkEnd w:id="10"/>
          </w:p>
        </w:tc>
      </w:tr>
      <w:tr w:rsidR="00990444" w:rsidRPr="00F97056" w:rsidTr="0068008D">
        <w:trPr>
          <w:trHeight w:val="1588"/>
        </w:trPr>
        <w:tc>
          <w:tcPr>
            <w:tcW w:w="9464" w:type="dxa"/>
            <w:gridSpan w:val="3"/>
          </w:tcPr>
          <w:p w:rsidR="008C5BAE" w:rsidRDefault="008C5BAE" w:rsidP="008C5BAE">
            <w:pPr>
              <w:ind w:left="567" w:hanging="567"/>
              <w:jc w:val="both"/>
              <w:rPr>
                <w:rFonts w:ascii="Arial" w:hAnsi="Arial" w:cs="Arial"/>
              </w:rPr>
            </w:pPr>
            <w:bookmarkStart w:id="11" w:name="OLE_LINK68"/>
            <w:bookmarkStart w:id="12" w:name="OLE_LINK75"/>
          </w:p>
          <w:p w:rsidR="00C30265" w:rsidRPr="00F97056" w:rsidRDefault="00990444" w:rsidP="008C5BAE">
            <w:pPr>
              <w:ind w:left="567" w:hanging="567"/>
              <w:jc w:val="both"/>
              <w:rPr>
                <w:rFonts w:ascii="Arial" w:hAnsi="Arial" w:cs="Arial"/>
              </w:rPr>
            </w:pPr>
            <w:r w:rsidRPr="00F97056">
              <w:rPr>
                <w:rFonts w:ascii="Arial" w:hAnsi="Arial" w:cs="Arial"/>
              </w:rPr>
              <w:t>If you tick “</w:t>
            </w:r>
            <w:r w:rsidR="00CD05C6">
              <w:rPr>
                <w:rFonts w:ascii="Arial" w:hAnsi="Arial" w:cs="Arial"/>
              </w:rPr>
              <w:t>Yes</w:t>
            </w:r>
            <w:r w:rsidRPr="00F97056">
              <w:rPr>
                <w:rFonts w:ascii="Arial" w:hAnsi="Arial" w:cs="Arial"/>
              </w:rPr>
              <w:t xml:space="preserve">” to any of the </w:t>
            </w:r>
            <w:r w:rsidR="001D13AB">
              <w:rPr>
                <w:rFonts w:ascii="Arial" w:hAnsi="Arial" w:cs="Arial"/>
              </w:rPr>
              <w:t>above</w:t>
            </w:r>
            <w:r w:rsidRPr="00F97056">
              <w:rPr>
                <w:rFonts w:ascii="Arial" w:hAnsi="Arial" w:cs="Arial"/>
              </w:rPr>
              <w:t xml:space="preserve">, please provide </w:t>
            </w:r>
            <w:r w:rsidR="001D13AB">
              <w:rPr>
                <w:rFonts w:ascii="Arial" w:hAnsi="Arial" w:cs="Arial"/>
              </w:rPr>
              <w:t>details below</w:t>
            </w:r>
            <w:r w:rsidRPr="00F97056">
              <w:rPr>
                <w:rFonts w:ascii="Arial" w:hAnsi="Arial" w:cs="Arial"/>
              </w:rPr>
              <w:t>:</w:t>
            </w:r>
          </w:p>
        </w:tc>
      </w:tr>
      <w:tr w:rsidR="00E26305" w:rsidRPr="00F97056" w:rsidTr="003738AD">
        <w:trPr>
          <w:trHeight w:val="454"/>
        </w:trPr>
        <w:tc>
          <w:tcPr>
            <w:tcW w:w="7196" w:type="dxa"/>
          </w:tcPr>
          <w:p w:rsidR="00E26305" w:rsidRPr="00F97056" w:rsidRDefault="009556B1" w:rsidP="00631FFE">
            <w:pPr>
              <w:pStyle w:val="ListParagraph"/>
              <w:numPr>
                <w:ilvl w:val="0"/>
                <w:numId w:val="2"/>
              </w:numPr>
              <w:spacing w:line="276" w:lineRule="auto"/>
              <w:ind w:left="567" w:hanging="567"/>
              <w:jc w:val="both"/>
            </w:pPr>
            <w:bookmarkStart w:id="13" w:name="_Hlk383168075"/>
            <w:bookmarkEnd w:id="11"/>
            <w:bookmarkEnd w:id="12"/>
            <w:r>
              <w:t>Are you</w:t>
            </w:r>
            <w:r w:rsidR="00E26305" w:rsidRPr="00F97056">
              <w:t>:-</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Yes</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No</w:t>
            </w:r>
          </w:p>
        </w:tc>
      </w:tr>
      <w:tr w:rsidR="00990444" w:rsidRPr="00F97056" w:rsidTr="00D4764C">
        <w:tc>
          <w:tcPr>
            <w:tcW w:w="7196" w:type="dxa"/>
          </w:tcPr>
          <w:p w:rsidR="00990444" w:rsidRPr="00F97056" w:rsidRDefault="00990444" w:rsidP="009556B1">
            <w:pPr>
              <w:pStyle w:val="ListParagraph"/>
              <w:numPr>
                <w:ilvl w:val="0"/>
                <w:numId w:val="5"/>
              </w:numPr>
              <w:spacing w:line="276" w:lineRule="auto"/>
              <w:jc w:val="both"/>
            </w:pPr>
            <w:bookmarkStart w:id="14" w:name="_Hlk383167979"/>
            <w:bookmarkEnd w:id="13"/>
            <w:r w:rsidRPr="00F97056">
              <w:t>the subject of criminal proceedings which are pending in Court or have been at any time convicted of a criminal offence, under any law in any jurisdiction</w:t>
            </w:r>
            <w:r w:rsidR="009556B1">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c>
          <w:tcPr>
            <w:tcW w:w="7196" w:type="dxa"/>
          </w:tcPr>
          <w:p w:rsidR="00990444" w:rsidRPr="00F97056" w:rsidRDefault="00990444" w:rsidP="00631FFE">
            <w:pPr>
              <w:pStyle w:val="ListParagraph"/>
              <w:numPr>
                <w:ilvl w:val="0"/>
                <w:numId w:val="5"/>
              </w:numPr>
              <w:spacing w:line="276" w:lineRule="auto"/>
              <w:jc w:val="both"/>
            </w:pPr>
            <w:r w:rsidRPr="00F97056">
              <w:lastRenderedPageBreak/>
              <w:t>the subject of a prohibition order or any order made by the Monetary Authority of Singapore</w:t>
            </w:r>
            <w:r w:rsidR="009556B1">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c>
          <w:tcPr>
            <w:tcW w:w="7196" w:type="dxa"/>
          </w:tcPr>
          <w:p w:rsidR="00990444" w:rsidRPr="00F97056" w:rsidRDefault="00990444" w:rsidP="00631FFE">
            <w:pPr>
              <w:pStyle w:val="ListParagraph"/>
              <w:numPr>
                <w:ilvl w:val="0"/>
                <w:numId w:val="5"/>
              </w:numPr>
              <w:spacing w:line="276" w:lineRule="auto"/>
              <w:jc w:val="both"/>
            </w:pPr>
            <w:r w:rsidRPr="00F97056">
              <w:t>involved with a corporation which has been censured, disciplined, suspended or refused membership or registration by the regulatory authority of any business or profession</w:t>
            </w:r>
            <w:r w:rsidR="009556B1">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c>
          <w:tcPr>
            <w:tcW w:w="7196" w:type="dxa"/>
          </w:tcPr>
          <w:p w:rsidR="00990444" w:rsidRPr="00F97056" w:rsidRDefault="00990444" w:rsidP="00631FFE">
            <w:pPr>
              <w:pStyle w:val="ListParagraph"/>
              <w:numPr>
                <w:ilvl w:val="0"/>
                <w:numId w:val="5"/>
              </w:numPr>
              <w:spacing w:line="276" w:lineRule="auto"/>
              <w:jc w:val="both"/>
            </w:pPr>
            <w:bookmarkStart w:id="15" w:name="_Hlk383167987"/>
            <w:bookmarkEnd w:id="14"/>
            <w:r w:rsidRPr="00F97056">
              <w:t>involved in any judgment (including the finding of fraud, misrepresentation or dishonesty) given against me/us in any civil proceedings in Singapore or elsewhere, or is a party to any pending proceedings that may lead to such a judgment</w:t>
            </w:r>
            <w:r w:rsidR="009556B1">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c>
          <w:tcPr>
            <w:tcW w:w="7196" w:type="dxa"/>
          </w:tcPr>
          <w:p w:rsidR="00990444" w:rsidRPr="00F97056" w:rsidRDefault="00990444" w:rsidP="00631FFE">
            <w:pPr>
              <w:pStyle w:val="ListParagraph"/>
              <w:numPr>
                <w:ilvl w:val="0"/>
                <w:numId w:val="5"/>
              </w:numPr>
              <w:spacing w:line="276" w:lineRule="auto"/>
              <w:jc w:val="both"/>
              <w:rPr>
                <w:b/>
                <w:bCs/>
              </w:rPr>
            </w:pPr>
            <w:r w:rsidRPr="00F97056">
              <w:t>a shareholder, partner, manager, employee or director of any business or company registered with the Accounting and Corporate Regulatory Authority of Singapore (ACRA) in respect of which:-</w:t>
            </w:r>
          </w:p>
          <w:p w:rsidR="00990444" w:rsidRPr="00F97056" w:rsidRDefault="00990444" w:rsidP="00631FFE">
            <w:pPr>
              <w:pStyle w:val="BodyText2"/>
              <w:numPr>
                <w:ilvl w:val="1"/>
                <w:numId w:val="4"/>
              </w:numPr>
              <w:tabs>
                <w:tab w:val="clear" w:pos="1440"/>
              </w:tabs>
              <w:spacing w:line="276" w:lineRule="auto"/>
              <w:ind w:left="1134" w:hanging="425"/>
              <w:jc w:val="both"/>
              <w:rPr>
                <w:b w:val="0"/>
                <w:bCs w:val="0"/>
                <w:sz w:val="22"/>
                <w:szCs w:val="22"/>
              </w:rPr>
            </w:pPr>
            <w:r w:rsidRPr="00F97056">
              <w:rPr>
                <w:b w:val="0"/>
                <w:bCs w:val="0"/>
                <w:sz w:val="22"/>
                <w:szCs w:val="22"/>
              </w:rPr>
              <w:t>the business/company h</w:t>
            </w:r>
            <w:r w:rsidR="009556B1">
              <w:rPr>
                <w:b w:val="0"/>
                <w:bCs w:val="0"/>
                <w:sz w:val="22"/>
                <w:szCs w:val="22"/>
              </w:rPr>
              <w:t>as been censured or disciplined?</w:t>
            </w:r>
          </w:p>
          <w:p w:rsidR="00990444" w:rsidRPr="00F97056" w:rsidRDefault="00990444" w:rsidP="00631FFE">
            <w:pPr>
              <w:pStyle w:val="BodyText2"/>
              <w:numPr>
                <w:ilvl w:val="1"/>
                <w:numId w:val="4"/>
              </w:numPr>
              <w:tabs>
                <w:tab w:val="clear" w:pos="1440"/>
              </w:tabs>
              <w:spacing w:line="276" w:lineRule="auto"/>
              <w:ind w:left="1134" w:hanging="425"/>
              <w:jc w:val="both"/>
              <w:rPr>
                <w:b w:val="0"/>
                <w:bCs w:val="0"/>
                <w:sz w:val="22"/>
                <w:szCs w:val="22"/>
              </w:rPr>
            </w:pPr>
            <w:r w:rsidRPr="00F97056">
              <w:rPr>
                <w:b w:val="0"/>
                <w:bCs w:val="0"/>
                <w:sz w:val="22"/>
                <w:szCs w:val="22"/>
              </w:rPr>
              <w:t>its business or business licence has been suspended or revoked by the Monetary Authority of Singapore or any Regulator</w:t>
            </w:r>
            <w:r w:rsidR="009556B1">
              <w:rPr>
                <w:b w:val="0"/>
                <w:bCs w:val="0"/>
                <w:sz w:val="22"/>
                <w:szCs w:val="22"/>
              </w:rPr>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bookmarkStart w:id="16" w:name="OLE_LINK41"/>
        <w:bookmarkStart w:id="17" w:name="OLE_LINK42"/>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bookmarkEnd w:id="16"/>
            <w:bookmarkEnd w:id="17"/>
          </w:p>
        </w:tc>
      </w:tr>
      <w:tr w:rsidR="00990444" w:rsidRPr="00F97056" w:rsidTr="0068008D">
        <w:trPr>
          <w:trHeight w:val="1588"/>
        </w:trPr>
        <w:tc>
          <w:tcPr>
            <w:tcW w:w="9464" w:type="dxa"/>
            <w:gridSpan w:val="3"/>
          </w:tcPr>
          <w:p w:rsidR="008C5BAE" w:rsidRDefault="008C5BAE" w:rsidP="008C5BAE">
            <w:pPr>
              <w:pStyle w:val="ListParagraph"/>
              <w:spacing w:line="276" w:lineRule="auto"/>
              <w:ind w:left="0"/>
              <w:jc w:val="both"/>
            </w:pPr>
            <w:bookmarkStart w:id="18" w:name="OLE_LINK82"/>
            <w:bookmarkStart w:id="19" w:name="OLE_LINK83"/>
            <w:bookmarkEnd w:id="15"/>
          </w:p>
          <w:p w:rsidR="00990444" w:rsidRPr="00F97056" w:rsidRDefault="00990444" w:rsidP="008C5BAE">
            <w:pPr>
              <w:pStyle w:val="ListParagraph"/>
              <w:spacing w:line="276" w:lineRule="auto"/>
              <w:ind w:left="0"/>
              <w:jc w:val="both"/>
            </w:pPr>
            <w:r w:rsidRPr="00F97056">
              <w:t>If you tick “</w:t>
            </w:r>
            <w:r w:rsidR="00CD05C6">
              <w:t>Yes</w:t>
            </w:r>
            <w:r w:rsidRPr="00F97056">
              <w:t xml:space="preserve">” to any of the </w:t>
            </w:r>
            <w:r w:rsidR="007E20A0">
              <w:t>above</w:t>
            </w:r>
            <w:r w:rsidRPr="00F97056">
              <w:t xml:space="preserve">, please provide </w:t>
            </w:r>
            <w:r w:rsidR="007E20A0">
              <w:t>details below</w:t>
            </w:r>
            <w:r w:rsidRPr="00F97056">
              <w:t>:</w:t>
            </w:r>
          </w:p>
        </w:tc>
      </w:tr>
      <w:tr w:rsidR="00E26305" w:rsidRPr="00F97056" w:rsidTr="00D4764C">
        <w:tc>
          <w:tcPr>
            <w:tcW w:w="7196" w:type="dxa"/>
          </w:tcPr>
          <w:p w:rsidR="00E26305" w:rsidRPr="00F97056" w:rsidRDefault="009556B1" w:rsidP="009556B1">
            <w:pPr>
              <w:pStyle w:val="ListParagraph"/>
              <w:numPr>
                <w:ilvl w:val="0"/>
                <w:numId w:val="2"/>
              </w:numPr>
              <w:spacing w:line="276" w:lineRule="auto"/>
              <w:ind w:left="567" w:hanging="567"/>
              <w:jc w:val="both"/>
            </w:pPr>
            <w:bookmarkStart w:id="20" w:name="_Hlk383168241"/>
            <w:bookmarkEnd w:id="18"/>
            <w:bookmarkEnd w:id="19"/>
            <w:r>
              <w:t>Are you</w:t>
            </w:r>
            <w:r w:rsidR="00E26305" w:rsidRPr="00F97056">
              <w:t xml:space="preserve"> in compliance with and not in breach of any of the</w:t>
            </w:r>
            <w:r>
              <w:t xml:space="preserve"> below</w:t>
            </w:r>
            <w:r w:rsidR="00E26305" w:rsidRPr="00F97056">
              <w:t xml:space="preserve"> provisions</w:t>
            </w:r>
            <w:r>
              <w:t>?</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Yes</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No</w:t>
            </w:r>
          </w:p>
        </w:tc>
      </w:tr>
      <w:tr w:rsidR="00990444" w:rsidRPr="00F97056" w:rsidTr="00D4764C">
        <w:trPr>
          <w:trHeight w:val="567"/>
        </w:trPr>
        <w:tc>
          <w:tcPr>
            <w:tcW w:w="7196" w:type="dxa"/>
            <w:vAlign w:val="center"/>
          </w:tcPr>
          <w:p w:rsidR="00990444" w:rsidRPr="00F97056" w:rsidRDefault="00990444" w:rsidP="00D4764C">
            <w:pPr>
              <w:pStyle w:val="ListParagraph"/>
              <w:numPr>
                <w:ilvl w:val="0"/>
                <w:numId w:val="6"/>
              </w:numPr>
              <w:spacing w:line="276" w:lineRule="auto"/>
            </w:pPr>
            <w:bookmarkStart w:id="21" w:name="_Hlk383168143"/>
            <w:bookmarkEnd w:id="20"/>
            <w:r w:rsidRPr="00F97056">
              <w:t>the General Insurance Agents’ Registration Regulations;</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rPr>
          <w:trHeight w:val="567"/>
        </w:trPr>
        <w:tc>
          <w:tcPr>
            <w:tcW w:w="7196" w:type="dxa"/>
            <w:vAlign w:val="center"/>
          </w:tcPr>
          <w:p w:rsidR="00990444" w:rsidRPr="00F97056" w:rsidRDefault="00990444" w:rsidP="009556B1">
            <w:pPr>
              <w:pStyle w:val="ListParagraph"/>
              <w:numPr>
                <w:ilvl w:val="0"/>
                <w:numId w:val="6"/>
              </w:numPr>
              <w:spacing w:line="276" w:lineRule="auto"/>
            </w:pPr>
            <w:r w:rsidRPr="00F97056">
              <w:t>the Code of Practice for Agents</w:t>
            </w:r>
            <w:r w:rsidR="009556B1">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68008D">
        <w:trPr>
          <w:trHeight w:val="1588"/>
        </w:trPr>
        <w:tc>
          <w:tcPr>
            <w:tcW w:w="9464" w:type="dxa"/>
            <w:gridSpan w:val="3"/>
          </w:tcPr>
          <w:p w:rsidR="008C5BAE" w:rsidRDefault="008C5BAE" w:rsidP="007E20A0">
            <w:pPr>
              <w:pStyle w:val="ListParagraph"/>
              <w:spacing w:line="276" w:lineRule="auto"/>
              <w:ind w:left="0"/>
              <w:jc w:val="both"/>
            </w:pPr>
            <w:bookmarkStart w:id="22" w:name="OLE_LINK90"/>
            <w:bookmarkStart w:id="23" w:name="OLE_LINK91"/>
          </w:p>
          <w:p w:rsidR="00C30265" w:rsidRPr="00F97056" w:rsidRDefault="00990444" w:rsidP="007E20A0">
            <w:pPr>
              <w:pStyle w:val="ListParagraph"/>
              <w:spacing w:line="276" w:lineRule="auto"/>
              <w:ind w:left="0"/>
              <w:jc w:val="both"/>
            </w:pPr>
            <w:r w:rsidRPr="00F97056">
              <w:t>If you tick “</w:t>
            </w:r>
            <w:r w:rsidR="007E20A0">
              <w:t>No</w:t>
            </w:r>
            <w:r w:rsidRPr="00F97056">
              <w:t xml:space="preserve">” to any of the </w:t>
            </w:r>
            <w:r w:rsidR="007E20A0">
              <w:t>above</w:t>
            </w:r>
            <w:r w:rsidRPr="00F97056">
              <w:t xml:space="preserve">, please provide </w:t>
            </w:r>
            <w:r w:rsidR="007E20A0">
              <w:t>more details below</w:t>
            </w:r>
            <w:r w:rsidRPr="00F97056">
              <w:t>:</w:t>
            </w:r>
          </w:p>
        </w:tc>
      </w:tr>
      <w:tr w:rsidR="00990444" w:rsidRPr="00F97056" w:rsidTr="00D4764C">
        <w:tc>
          <w:tcPr>
            <w:tcW w:w="7196" w:type="dxa"/>
          </w:tcPr>
          <w:p w:rsidR="00990444" w:rsidRPr="00F97056" w:rsidRDefault="002006D8" w:rsidP="00631FFE">
            <w:pPr>
              <w:pStyle w:val="ListParagraph"/>
              <w:numPr>
                <w:ilvl w:val="0"/>
                <w:numId w:val="2"/>
              </w:numPr>
              <w:spacing w:line="276" w:lineRule="auto"/>
              <w:ind w:left="567" w:hanging="567"/>
              <w:jc w:val="both"/>
            </w:pPr>
            <w:bookmarkStart w:id="24" w:name="_Hlk383168481"/>
            <w:bookmarkEnd w:id="22"/>
            <w:bookmarkEnd w:id="23"/>
            <w:r>
              <w:rPr>
                <w:bCs/>
              </w:rPr>
              <w:t>Are you</w:t>
            </w:r>
            <w:r w:rsidR="00990444" w:rsidRPr="00F97056">
              <w:rPr>
                <w:bCs/>
              </w:rPr>
              <w:t xml:space="preserve"> an </w:t>
            </w:r>
            <w:r w:rsidR="00990444" w:rsidRPr="00F97056">
              <w:t>undischarged</w:t>
            </w:r>
            <w:r w:rsidR="00990444" w:rsidRPr="00F97056">
              <w:rPr>
                <w:bCs/>
              </w:rPr>
              <w:t xml:space="preserve"> bankrupt or a person in respect of whom a bankruptcy proceeding is pending in Court</w:t>
            </w:r>
            <w:r>
              <w:rPr>
                <w:bCs/>
              </w:rPr>
              <w:t>?</w:t>
            </w:r>
          </w:p>
        </w:tc>
        <w:tc>
          <w:tcPr>
            <w:tcW w:w="1134" w:type="dxa"/>
            <w:vAlign w:val="center"/>
          </w:tcPr>
          <w:p w:rsidR="00D4764C" w:rsidRPr="00F97056" w:rsidRDefault="00E26305" w:rsidP="00631FFE">
            <w:pPr>
              <w:spacing w:line="276" w:lineRule="auto"/>
              <w:jc w:val="center"/>
              <w:rPr>
                <w:rFonts w:ascii="Arial" w:hAnsi="Arial" w:cs="Arial"/>
              </w:rPr>
            </w:pPr>
            <w:r>
              <w:rPr>
                <w:rFonts w:ascii="Arial" w:hAnsi="Arial" w:cs="Arial"/>
              </w:rPr>
              <w:t>Yes</w:t>
            </w:r>
          </w:p>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E26305" w:rsidRDefault="00E26305" w:rsidP="00631FFE">
            <w:pPr>
              <w:spacing w:line="276" w:lineRule="auto"/>
              <w:jc w:val="center"/>
              <w:rPr>
                <w:rFonts w:ascii="Arial" w:hAnsi="Arial" w:cs="Arial"/>
              </w:rPr>
            </w:pPr>
            <w:bookmarkStart w:id="25" w:name="OLE_LINK62"/>
            <w:bookmarkStart w:id="26" w:name="OLE_LINK63"/>
            <w:r>
              <w:rPr>
                <w:rFonts w:ascii="Arial" w:hAnsi="Arial" w:cs="Arial"/>
              </w:rPr>
              <w:t>No</w:t>
            </w:r>
          </w:p>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bookmarkEnd w:id="25"/>
            <w:bookmarkEnd w:id="26"/>
          </w:p>
        </w:tc>
      </w:tr>
      <w:tr w:rsidR="00990444" w:rsidRPr="00F97056" w:rsidTr="0068008D">
        <w:trPr>
          <w:trHeight w:val="1588"/>
        </w:trPr>
        <w:tc>
          <w:tcPr>
            <w:tcW w:w="9464" w:type="dxa"/>
            <w:gridSpan w:val="3"/>
          </w:tcPr>
          <w:p w:rsidR="008C5BAE" w:rsidRDefault="008C5BAE" w:rsidP="008C5BAE">
            <w:pPr>
              <w:pStyle w:val="ListParagraph"/>
              <w:spacing w:line="276" w:lineRule="auto"/>
              <w:ind w:left="0"/>
              <w:jc w:val="both"/>
            </w:pPr>
            <w:bookmarkStart w:id="27" w:name="OLE_LINK114"/>
            <w:bookmarkStart w:id="28" w:name="OLE_LINK115"/>
            <w:bookmarkEnd w:id="24"/>
          </w:p>
          <w:p w:rsidR="00990444" w:rsidRPr="00F97056" w:rsidRDefault="00990444" w:rsidP="008C5BAE">
            <w:pPr>
              <w:pStyle w:val="ListParagraph"/>
              <w:spacing w:line="276" w:lineRule="auto"/>
              <w:ind w:left="0"/>
              <w:jc w:val="both"/>
            </w:pPr>
            <w:r w:rsidRPr="00F97056">
              <w:t>If you tick “</w:t>
            </w:r>
            <w:r w:rsidR="00CD05C6">
              <w:t>Yes</w:t>
            </w:r>
            <w:r w:rsidRPr="00F97056">
              <w:t xml:space="preserve">”, please provide </w:t>
            </w:r>
            <w:r w:rsidR="007E20A0">
              <w:t>details below</w:t>
            </w:r>
            <w:r w:rsidRPr="00F97056">
              <w:t>:</w:t>
            </w:r>
          </w:p>
        </w:tc>
      </w:tr>
      <w:tr w:rsidR="00E26305" w:rsidRPr="00F97056" w:rsidTr="00D4764C">
        <w:tc>
          <w:tcPr>
            <w:tcW w:w="7196" w:type="dxa"/>
          </w:tcPr>
          <w:p w:rsidR="00E26305" w:rsidRPr="00F97056" w:rsidRDefault="002006D8" w:rsidP="00631FFE">
            <w:pPr>
              <w:pStyle w:val="ListParagraph"/>
              <w:numPr>
                <w:ilvl w:val="0"/>
                <w:numId w:val="2"/>
              </w:numPr>
              <w:spacing w:line="276" w:lineRule="auto"/>
              <w:ind w:left="567" w:hanging="567"/>
              <w:jc w:val="both"/>
            </w:pPr>
            <w:bookmarkStart w:id="29" w:name="_Hlk383168366"/>
            <w:bookmarkEnd w:id="21"/>
            <w:bookmarkEnd w:id="27"/>
            <w:bookmarkEnd w:id="28"/>
            <w:r>
              <w:rPr>
                <w:bCs/>
              </w:rPr>
              <w:t>Is your company</w:t>
            </w:r>
            <w:r w:rsidR="00E26305" w:rsidRPr="00F97056">
              <w:rPr>
                <w:bCs/>
              </w:rPr>
              <w:t xml:space="preserve"> the subject of:-</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Yes</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No</w:t>
            </w:r>
          </w:p>
        </w:tc>
      </w:tr>
      <w:bookmarkEnd w:id="29"/>
      <w:tr w:rsidR="00990444" w:rsidRPr="00F97056" w:rsidTr="00D4764C">
        <w:trPr>
          <w:trHeight w:val="567"/>
        </w:trPr>
        <w:tc>
          <w:tcPr>
            <w:tcW w:w="7196" w:type="dxa"/>
            <w:vAlign w:val="center"/>
          </w:tcPr>
          <w:p w:rsidR="00990444" w:rsidRPr="00F97056" w:rsidRDefault="00990444" w:rsidP="00D4764C">
            <w:pPr>
              <w:pStyle w:val="ListParagraph"/>
              <w:numPr>
                <w:ilvl w:val="0"/>
                <w:numId w:val="7"/>
              </w:numPr>
              <w:spacing w:line="276" w:lineRule="auto"/>
            </w:pPr>
            <w:r w:rsidRPr="00F97056">
              <w:t>a winding up order</w:t>
            </w:r>
            <w:r w:rsidR="002006D8">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rPr>
          <w:trHeight w:val="567"/>
        </w:trPr>
        <w:tc>
          <w:tcPr>
            <w:tcW w:w="7196" w:type="dxa"/>
            <w:vAlign w:val="center"/>
          </w:tcPr>
          <w:p w:rsidR="00990444" w:rsidRPr="00F97056" w:rsidRDefault="00990444" w:rsidP="002006D8">
            <w:pPr>
              <w:pStyle w:val="ListParagraph"/>
              <w:numPr>
                <w:ilvl w:val="0"/>
                <w:numId w:val="7"/>
              </w:numPr>
              <w:spacing w:line="276" w:lineRule="auto"/>
            </w:pPr>
            <w:r w:rsidRPr="00F97056">
              <w:t>a judicial management order</w:t>
            </w:r>
            <w:r w:rsidR="002006D8">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rPr>
          <w:trHeight w:val="567"/>
        </w:trPr>
        <w:tc>
          <w:tcPr>
            <w:tcW w:w="7196" w:type="dxa"/>
            <w:vAlign w:val="center"/>
          </w:tcPr>
          <w:p w:rsidR="00990444" w:rsidRPr="00F97056" w:rsidRDefault="00990444" w:rsidP="00D4764C">
            <w:pPr>
              <w:pStyle w:val="ListParagraph"/>
              <w:numPr>
                <w:ilvl w:val="0"/>
                <w:numId w:val="7"/>
              </w:numPr>
              <w:spacing w:line="276" w:lineRule="auto"/>
            </w:pPr>
            <w:r w:rsidRPr="00F97056">
              <w:t>a receiver has been appointed (whether by the Court or otherwise</w:t>
            </w:r>
            <w:r w:rsidR="002006D8">
              <w:t>?</w:t>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90444" w:rsidRPr="00F97056" w:rsidTr="00D4764C">
        <w:trPr>
          <w:trHeight w:val="567"/>
        </w:trPr>
        <w:tc>
          <w:tcPr>
            <w:tcW w:w="7196" w:type="dxa"/>
            <w:vAlign w:val="center"/>
          </w:tcPr>
          <w:p w:rsidR="00990444" w:rsidRPr="00F97056" w:rsidRDefault="00990444" w:rsidP="00D4764C">
            <w:pPr>
              <w:pStyle w:val="ListParagraph"/>
              <w:numPr>
                <w:ilvl w:val="0"/>
                <w:numId w:val="7"/>
              </w:numPr>
              <w:spacing w:line="276" w:lineRule="auto"/>
            </w:pPr>
            <w:r w:rsidRPr="00F97056">
              <w:lastRenderedPageBreak/>
              <w:t>an application or petition for winding up, or appointment of judicial manager or appointment of receiver has been filed in Court and is pending</w:t>
            </w:r>
            <w:r w:rsidR="002006D8">
              <w:t>?</w:t>
            </w:r>
          </w:p>
        </w:tc>
        <w:bookmarkStart w:id="30" w:name="OLE_LINK103"/>
        <w:bookmarkStart w:id="31" w:name="OLE_LINK104"/>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bookmarkEnd w:id="30"/>
            <w:bookmarkEnd w:id="31"/>
          </w:p>
        </w:tc>
        <w:tc>
          <w:tcPr>
            <w:tcW w:w="1134" w:type="dxa"/>
            <w:vAlign w:val="center"/>
          </w:tcPr>
          <w:p w:rsidR="00990444"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990444"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921435" w:rsidRPr="00F97056" w:rsidTr="0068008D">
        <w:trPr>
          <w:trHeight w:val="1588"/>
        </w:trPr>
        <w:tc>
          <w:tcPr>
            <w:tcW w:w="9464" w:type="dxa"/>
            <w:gridSpan w:val="3"/>
          </w:tcPr>
          <w:p w:rsidR="008C5BAE" w:rsidRDefault="008C5BAE" w:rsidP="008C5BAE">
            <w:pPr>
              <w:pStyle w:val="ListParagraph"/>
              <w:spacing w:line="276" w:lineRule="auto"/>
              <w:ind w:left="0"/>
              <w:jc w:val="both"/>
            </w:pPr>
            <w:bookmarkStart w:id="32" w:name="OLE_LINK105"/>
            <w:bookmarkStart w:id="33" w:name="OLE_LINK106"/>
            <w:bookmarkStart w:id="34" w:name="OLE_LINK107"/>
          </w:p>
          <w:p w:rsidR="00921435" w:rsidRPr="00F97056" w:rsidRDefault="00921435" w:rsidP="008C5BAE">
            <w:pPr>
              <w:pStyle w:val="ListParagraph"/>
              <w:spacing w:line="276" w:lineRule="auto"/>
              <w:ind w:left="0"/>
              <w:jc w:val="both"/>
            </w:pPr>
            <w:r w:rsidRPr="00F97056">
              <w:t>If you tick “</w:t>
            </w:r>
            <w:r w:rsidR="00CD05C6">
              <w:t>Yes</w:t>
            </w:r>
            <w:r w:rsidRPr="00F97056">
              <w:t xml:space="preserve">” to any of the </w:t>
            </w:r>
            <w:r w:rsidR="007E20A0">
              <w:t>above</w:t>
            </w:r>
            <w:r w:rsidRPr="00F97056">
              <w:t xml:space="preserve">, please provide </w:t>
            </w:r>
            <w:r w:rsidR="007E20A0">
              <w:t>details below</w:t>
            </w:r>
            <w:r w:rsidRPr="00F97056">
              <w:t>:</w:t>
            </w:r>
          </w:p>
        </w:tc>
      </w:tr>
      <w:tr w:rsidR="00E26305" w:rsidRPr="00F97056" w:rsidTr="003738AD">
        <w:trPr>
          <w:trHeight w:val="454"/>
        </w:trPr>
        <w:tc>
          <w:tcPr>
            <w:tcW w:w="7196" w:type="dxa"/>
          </w:tcPr>
          <w:p w:rsidR="00E26305" w:rsidRPr="00F97056" w:rsidRDefault="00E26305" w:rsidP="002006D8">
            <w:pPr>
              <w:spacing w:line="276" w:lineRule="auto"/>
            </w:pPr>
            <w:bookmarkStart w:id="35" w:name="_Hlk383168618"/>
            <w:bookmarkEnd w:id="32"/>
            <w:bookmarkEnd w:id="33"/>
            <w:bookmarkEnd w:id="34"/>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Yes</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No</w:t>
            </w:r>
          </w:p>
        </w:tc>
      </w:tr>
      <w:bookmarkEnd w:id="35"/>
      <w:tr w:rsidR="00DD1056" w:rsidRPr="00F97056" w:rsidTr="00D4764C">
        <w:tc>
          <w:tcPr>
            <w:tcW w:w="7196" w:type="dxa"/>
          </w:tcPr>
          <w:p w:rsidR="00FC3FF2" w:rsidRPr="00FC3FF2" w:rsidRDefault="00FC3FF2" w:rsidP="0098756F">
            <w:pPr>
              <w:pStyle w:val="ListParagraph"/>
              <w:numPr>
                <w:ilvl w:val="0"/>
                <w:numId w:val="2"/>
              </w:numPr>
              <w:spacing w:line="276" w:lineRule="auto"/>
              <w:ind w:left="567" w:hanging="567"/>
              <w:jc w:val="both"/>
            </w:pPr>
          </w:p>
          <w:p w:rsidR="00DD1056" w:rsidRPr="00F97056" w:rsidRDefault="00CE5367" w:rsidP="00FC3FF2">
            <w:pPr>
              <w:pStyle w:val="ListParagraph"/>
              <w:numPr>
                <w:ilvl w:val="1"/>
                <w:numId w:val="2"/>
              </w:numPr>
              <w:spacing w:line="276" w:lineRule="auto"/>
              <w:ind w:left="567" w:hanging="283"/>
              <w:jc w:val="both"/>
            </w:pPr>
            <w:r w:rsidRPr="0098756F">
              <w:rPr>
                <w:bCs/>
              </w:rPr>
              <w:t>Have</w:t>
            </w:r>
            <w:r w:rsidR="00DD1056" w:rsidRPr="00F97056">
              <w:t xml:space="preserve"> </w:t>
            </w:r>
            <w:r w:rsidR="002006D8">
              <w:t>you</w:t>
            </w:r>
            <w:r w:rsidR="00DD1056" w:rsidRPr="00F97056">
              <w:t xml:space="preserve"> entered into a compromise or a scheme of arrangement with creditors, being a scheme of arrangement that is still in operation</w:t>
            </w:r>
            <w:r>
              <w:t>?</w:t>
            </w:r>
          </w:p>
        </w:tc>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DD1056" w:rsidRPr="00F97056" w:rsidTr="00D4764C">
        <w:tc>
          <w:tcPr>
            <w:tcW w:w="7196" w:type="dxa"/>
          </w:tcPr>
          <w:p w:rsidR="00DD1056" w:rsidRPr="00F97056" w:rsidRDefault="00CE5367" w:rsidP="00CE5367">
            <w:pPr>
              <w:pStyle w:val="ListParagraph"/>
              <w:numPr>
                <w:ilvl w:val="1"/>
                <w:numId w:val="2"/>
              </w:numPr>
              <w:spacing w:line="276" w:lineRule="auto"/>
              <w:ind w:left="567" w:hanging="283"/>
              <w:jc w:val="both"/>
            </w:pPr>
            <w:r w:rsidRPr="00FC3FF2">
              <w:rPr>
                <w:bCs/>
              </w:rPr>
              <w:t>Do</w:t>
            </w:r>
            <w:r w:rsidR="002006D8">
              <w:t xml:space="preserve"> you</w:t>
            </w:r>
            <w:r w:rsidR="00DD1056" w:rsidRPr="00F97056">
              <w:t xml:space="preserve"> have one or more outstanding judgment debts against </w:t>
            </w:r>
            <w:r>
              <w:t>you</w:t>
            </w:r>
            <w:r w:rsidR="00DD1056" w:rsidRPr="00F97056">
              <w:t xml:space="preserve"> which </w:t>
            </w:r>
            <w:r>
              <w:t>you</w:t>
            </w:r>
            <w:r w:rsidR="00DD1056" w:rsidRPr="00F97056">
              <w:t xml:space="preserve"> </w:t>
            </w:r>
            <w:r w:rsidRPr="00F97056">
              <w:t>have been</w:t>
            </w:r>
            <w:r w:rsidR="00DD1056" w:rsidRPr="00F97056">
              <w:t xml:space="preserve"> unable to satisfy within 7 days from the date of the judgment</w:t>
            </w:r>
            <w:r>
              <w:t>?</w:t>
            </w:r>
          </w:p>
        </w:tc>
        <w:bookmarkStart w:id="36" w:name="OLE_LINK125"/>
        <w:bookmarkStart w:id="37" w:name="OLE_LINK126"/>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bookmarkEnd w:id="36"/>
            <w:bookmarkEnd w:id="37"/>
          </w:p>
        </w:tc>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DD1056" w:rsidRPr="00F97056" w:rsidTr="0068008D">
        <w:trPr>
          <w:trHeight w:val="1588"/>
        </w:trPr>
        <w:tc>
          <w:tcPr>
            <w:tcW w:w="9464" w:type="dxa"/>
            <w:gridSpan w:val="3"/>
          </w:tcPr>
          <w:p w:rsidR="008C5BAE" w:rsidRDefault="008C5BAE" w:rsidP="008C5BAE">
            <w:pPr>
              <w:pStyle w:val="ListParagraph"/>
              <w:spacing w:line="276" w:lineRule="auto"/>
              <w:ind w:left="0"/>
              <w:jc w:val="both"/>
            </w:pPr>
            <w:bookmarkStart w:id="38" w:name="OLE_LINK127"/>
            <w:bookmarkStart w:id="39" w:name="OLE_LINK153"/>
            <w:bookmarkStart w:id="40" w:name="OLE_LINK154"/>
          </w:p>
          <w:p w:rsidR="00C30265" w:rsidRPr="00F97056" w:rsidRDefault="00DD1056" w:rsidP="008C5BAE">
            <w:pPr>
              <w:pStyle w:val="ListParagraph"/>
              <w:spacing w:line="276" w:lineRule="auto"/>
              <w:ind w:left="0"/>
              <w:jc w:val="both"/>
            </w:pPr>
            <w:r w:rsidRPr="00F97056">
              <w:t>If you tick “</w:t>
            </w:r>
            <w:r w:rsidR="006739EB">
              <w:t>Yes</w:t>
            </w:r>
            <w:r w:rsidRPr="00F97056">
              <w:t xml:space="preserve">” to any of the </w:t>
            </w:r>
            <w:r w:rsidR="007E20A0">
              <w:t>above</w:t>
            </w:r>
            <w:r w:rsidRPr="00F97056">
              <w:t xml:space="preserve">, please provide </w:t>
            </w:r>
            <w:r w:rsidR="007E20A0">
              <w:t>details below</w:t>
            </w:r>
            <w:r w:rsidRPr="00F97056">
              <w:t>:</w:t>
            </w:r>
          </w:p>
        </w:tc>
      </w:tr>
      <w:tr w:rsidR="00DD1056" w:rsidRPr="00F97056" w:rsidTr="00D4764C">
        <w:tc>
          <w:tcPr>
            <w:tcW w:w="7196" w:type="dxa"/>
          </w:tcPr>
          <w:p w:rsidR="00DD1056" w:rsidRPr="00F97056" w:rsidRDefault="00CE5367" w:rsidP="00631FFE">
            <w:pPr>
              <w:pStyle w:val="ListParagraph"/>
              <w:numPr>
                <w:ilvl w:val="0"/>
                <w:numId w:val="2"/>
              </w:numPr>
              <w:spacing w:line="276" w:lineRule="auto"/>
              <w:ind w:left="567" w:hanging="567"/>
              <w:jc w:val="both"/>
            </w:pPr>
            <w:bookmarkStart w:id="41" w:name="OLE_LINK108"/>
            <w:bookmarkStart w:id="42" w:name="OLE_LINK109"/>
            <w:bookmarkStart w:id="43" w:name="_Hlk383168951"/>
            <w:bookmarkEnd w:id="38"/>
            <w:bookmarkEnd w:id="39"/>
            <w:bookmarkEnd w:id="40"/>
            <w:r>
              <w:rPr>
                <w:bCs/>
              </w:rPr>
              <w:t>Have you</w:t>
            </w:r>
            <w:r w:rsidR="00DD1056" w:rsidRPr="00F97056">
              <w:rPr>
                <w:bCs/>
              </w:rPr>
              <w:t xml:space="preserve"> (in the case of an agent) fulfilled the minimum number of hours of Continuous Professional Development (CPD) training and such other requirements as may be determined by GIA from time to time</w:t>
            </w:r>
            <w:bookmarkEnd w:id="41"/>
            <w:bookmarkEnd w:id="42"/>
            <w:r>
              <w:rPr>
                <w:bCs/>
              </w:rPr>
              <w:t>?</w:t>
            </w:r>
          </w:p>
        </w:tc>
        <w:tc>
          <w:tcPr>
            <w:tcW w:w="1134" w:type="dxa"/>
            <w:vAlign w:val="center"/>
          </w:tcPr>
          <w:p w:rsidR="00BA218C" w:rsidRDefault="00E26305" w:rsidP="00631FFE">
            <w:pPr>
              <w:spacing w:line="276" w:lineRule="auto"/>
              <w:jc w:val="center"/>
              <w:rPr>
                <w:rFonts w:ascii="Arial" w:hAnsi="Arial" w:cs="Arial"/>
              </w:rPr>
            </w:pPr>
            <w:r>
              <w:rPr>
                <w:rFonts w:ascii="Arial" w:hAnsi="Arial" w:cs="Arial"/>
              </w:rPr>
              <w:t>Yes</w:t>
            </w:r>
          </w:p>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E26305" w:rsidRDefault="00E26305" w:rsidP="00631FFE">
            <w:pPr>
              <w:spacing w:line="276" w:lineRule="auto"/>
              <w:jc w:val="center"/>
              <w:rPr>
                <w:rFonts w:ascii="Arial" w:hAnsi="Arial" w:cs="Arial"/>
              </w:rPr>
            </w:pPr>
            <w:r>
              <w:rPr>
                <w:rFonts w:ascii="Arial" w:hAnsi="Arial" w:cs="Arial"/>
              </w:rPr>
              <w:t>No</w:t>
            </w:r>
          </w:p>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DD1056" w:rsidRPr="00F97056" w:rsidTr="0068008D">
        <w:trPr>
          <w:trHeight w:val="1588"/>
        </w:trPr>
        <w:tc>
          <w:tcPr>
            <w:tcW w:w="9464" w:type="dxa"/>
            <w:gridSpan w:val="3"/>
          </w:tcPr>
          <w:p w:rsidR="008C5BAE" w:rsidRDefault="008C5BAE" w:rsidP="007E20A0">
            <w:pPr>
              <w:pStyle w:val="ListParagraph"/>
              <w:spacing w:line="276" w:lineRule="auto"/>
              <w:ind w:left="0"/>
              <w:jc w:val="both"/>
            </w:pPr>
            <w:bookmarkStart w:id="44" w:name="OLE_LINK140"/>
            <w:bookmarkStart w:id="45" w:name="OLE_LINK141"/>
            <w:bookmarkEnd w:id="43"/>
          </w:p>
          <w:p w:rsidR="00DD1056" w:rsidRPr="00F97056" w:rsidRDefault="00DD1056" w:rsidP="008C5BAE">
            <w:pPr>
              <w:pStyle w:val="ListParagraph"/>
              <w:spacing w:line="276" w:lineRule="auto"/>
              <w:ind w:left="0"/>
              <w:jc w:val="both"/>
            </w:pPr>
            <w:r w:rsidRPr="00F97056">
              <w:t>If you tick “</w:t>
            </w:r>
            <w:r w:rsidR="007E20A0">
              <w:t>No</w:t>
            </w:r>
            <w:r w:rsidRPr="00F97056">
              <w:t xml:space="preserve">”, please provide </w:t>
            </w:r>
            <w:r w:rsidR="007E20A0">
              <w:t>details below</w:t>
            </w:r>
            <w:r w:rsidRPr="00F97056">
              <w:t>:</w:t>
            </w:r>
          </w:p>
        </w:tc>
      </w:tr>
      <w:tr w:rsidR="00E26305" w:rsidRPr="00F97056" w:rsidTr="003738AD">
        <w:trPr>
          <w:trHeight w:val="454"/>
        </w:trPr>
        <w:tc>
          <w:tcPr>
            <w:tcW w:w="7196" w:type="dxa"/>
          </w:tcPr>
          <w:p w:rsidR="00E26305" w:rsidRPr="00F97056" w:rsidRDefault="00E26305" w:rsidP="00CE5367">
            <w:pPr>
              <w:pStyle w:val="ListParagraph"/>
              <w:spacing w:line="276" w:lineRule="auto"/>
              <w:ind w:left="567"/>
            </w:pPr>
            <w:bookmarkStart w:id="46" w:name="_Hlk383169104"/>
            <w:bookmarkEnd w:id="44"/>
            <w:bookmarkEnd w:id="45"/>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Yes</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No</w:t>
            </w:r>
          </w:p>
        </w:tc>
      </w:tr>
      <w:bookmarkEnd w:id="46"/>
      <w:tr w:rsidR="00DD1056" w:rsidRPr="00F97056" w:rsidTr="00D4764C">
        <w:tc>
          <w:tcPr>
            <w:tcW w:w="7196" w:type="dxa"/>
          </w:tcPr>
          <w:p w:rsidR="004766F8" w:rsidRDefault="008C5BAE" w:rsidP="008C5BAE">
            <w:pPr>
              <w:spacing w:line="276" w:lineRule="auto"/>
              <w:ind w:left="567" w:hanging="567"/>
              <w:jc w:val="both"/>
              <w:rPr>
                <w:rFonts w:ascii="Arial" w:hAnsi="Arial" w:cs="Arial"/>
              </w:rPr>
            </w:pPr>
            <w:r w:rsidRPr="008C5BAE">
              <w:rPr>
                <w:rFonts w:ascii="Arial" w:hAnsi="Arial" w:cs="Arial"/>
              </w:rPr>
              <w:t>9</w:t>
            </w:r>
          </w:p>
          <w:p w:rsidR="00DD1056" w:rsidRPr="008C5BAE" w:rsidRDefault="008C5BAE" w:rsidP="004766F8">
            <w:pPr>
              <w:spacing w:line="276" w:lineRule="auto"/>
              <w:ind w:left="567" w:hanging="283"/>
              <w:jc w:val="both"/>
              <w:rPr>
                <w:rFonts w:ascii="Arial" w:hAnsi="Arial" w:cs="Arial"/>
              </w:rPr>
            </w:pPr>
            <w:r w:rsidRPr="008C5BAE">
              <w:rPr>
                <w:rFonts w:ascii="Arial" w:hAnsi="Arial" w:cs="Arial"/>
              </w:rPr>
              <w:t>a. Does your company (applicable to company or partnership business registered with ACRA) have a</w:t>
            </w:r>
            <w:r w:rsidR="00DD1056" w:rsidRPr="008C5BAE">
              <w:rPr>
                <w:rFonts w:ascii="Arial" w:hAnsi="Arial" w:cs="Arial"/>
              </w:rPr>
              <w:t xml:space="preserve"> minimum paid-up capital </w:t>
            </w:r>
            <w:r w:rsidR="00CE5367" w:rsidRPr="008C5BAE">
              <w:rPr>
                <w:rFonts w:ascii="Arial" w:hAnsi="Arial" w:cs="Arial"/>
              </w:rPr>
              <w:t xml:space="preserve">more than </w:t>
            </w:r>
            <w:r w:rsidR="00DD1056" w:rsidRPr="008C5BAE">
              <w:rPr>
                <w:rFonts w:ascii="Arial" w:hAnsi="Arial" w:cs="Arial"/>
              </w:rPr>
              <w:t>S$25,000.00</w:t>
            </w:r>
            <w:r w:rsidR="00CE5367" w:rsidRPr="008C5BAE">
              <w:rPr>
                <w:rFonts w:ascii="Arial" w:hAnsi="Arial" w:cs="Arial"/>
              </w:rPr>
              <w:t>?</w:t>
            </w:r>
          </w:p>
        </w:tc>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DD1056" w:rsidRPr="00F97056" w:rsidTr="00D4764C">
        <w:tc>
          <w:tcPr>
            <w:tcW w:w="7196" w:type="dxa"/>
          </w:tcPr>
          <w:p w:rsidR="00DD1056" w:rsidRPr="00F97056" w:rsidRDefault="00CE5367" w:rsidP="004766F8">
            <w:pPr>
              <w:pStyle w:val="ListParagraph"/>
              <w:numPr>
                <w:ilvl w:val="0"/>
                <w:numId w:val="18"/>
              </w:numPr>
              <w:spacing w:line="276" w:lineRule="auto"/>
              <w:ind w:left="567" w:hanging="283"/>
              <w:jc w:val="both"/>
            </w:pPr>
            <w:r>
              <w:t>Are your</w:t>
            </w:r>
            <w:r w:rsidR="00DD1056" w:rsidRPr="00F97056">
              <w:t xml:space="preserve"> shareholders, partners, managers, employees or directors who act on </w:t>
            </w:r>
            <w:r>
              <w:t>y</w:t>
            </w:r>
            <w:r w:rsidR="00DD1056" w:rsidRPr="00F97056">
              <w:t xml:space="preserve">our behalf or represent </w:t>
            </w:r>
            <w:r>
              <w:t>you</w:t>
            </w:r>
            <w:r w:rsidR="00DD1056" w:rsidRPr="00F97056">
              <w:t xml:space="preserve"> in </w:t>
            </w:r>
            <w:r>
              <w:t>y</w:t>
            </w:r>
            <w:r w:rsidR="00DD1056" w:rsidRPr="00F97056">
              <w:t xml:space="preserve">our business of general insurance agent are also registered with the Agents’ Registration Board as Nominee Agents and that all the declarations stated herein are true and correct in respect of </w:t>
            </w:r>
            <w:r>
              <w:t>y</w:t>
            </w:r>
            <w:r w:rsidR="00DD1056" w:rsidRPr="00F97056">
              <w:t>our Nominee Agents, mutatis mutandis</w:t>
            </w:r>
            <w:r>
              <w:t>?</w:t>
            </w:r>
          </w:p>
        </w:tc>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DD1056"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DD1056"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C91A51" w:rsidRPr="00F97056" w:rsidTr="0068008D">
        <w:trPr>
          <w:trHeight w:val="1588"/>
        </w:trPr>
        <w:tc>
          <w:tcPr>
            <w:tcW w:w="9464" w:type="dxa"/>
            <w:gridSpan w:val="3"/>
          </w:tcPr>
          <w:p w:rsidR="008C5BAE" w:rsidRDefault="008C5BAE" w:rsidP="008C5BAE">
            <w:pPr>
              <w:pStyle w:val="ListParagraph"/>
              <w:spacing w:line="276" w:lineRule="auto"/>
              <w:ind w:left="0"/>
              <w:jc w:val="both"/>
            </w:pPr>
          </w:p>
          <w:p w:rsidR="00C30265" w:rsidRDefault="00C91A51" w:rsidP="008C5BAE">
            <w:pPr>
              <w:pStyle w:val="ListParagraph"/>
              <w:spacing w:line="276" w:lineRule="auto"/>
              <w:ind w:left="0"/>
              <w:jc w:val="both"/>
            </w:pPr>
            <w:r w:rsidRPr="00F97056">
              <w:t>If you tick “</w:t>
            </w:r>
            <w:r w:rsidR="007E20A0">
              <w:t>No</w:t>
            </w:r>
            <w:r w:rsidRPr="00F97056">
              <w:t xml:space="preserve">” to any of the </w:t>
            </w:r>
            <w:r w:rsidR="007E20A0">
              <w:t>above</w:t>
            </w:r>
            <w:r w:rsidRPr="00F97056">
              <w:t xml:space="preserve">, please provide </w:t>
            </w:r>
            <w:r w:rsidR="007E20A0">
              <w:t>details below</w:t>
            </w:r>
            <w:r w:rsidRPr="00F97056">
              <w:t>:</w:t>
            </w:r>
          </w:p>
          <w:p w:rsidR="008C5BAE" w:rsidRDefault="008C5BAE" w:rsidP="008C5BAE">
            <w:pPr>
              <w:pStyle w:val="ListParagraph"/>
              <w:spacing w:line="276" w:lineRule="auto"/>
              <w:ind w:left="0"/>
              <w:jc w:val="both"/>
            </w:pPr>
          </w:p>
          <w:p w:rsidR="008C5BAE" w:rsidRDefault="008C5BAE" w:rsidP="008C5BAE">
            <w:pPr>
              <w:pStyle w:val="ListParagraph"/>
              <w:spacing w:line="276" w:lineRule="auto"/>
              <w:ind w:left="0"/>
              <w:jc w:val="both"/>
            </w:pPr>
          </w:p>
          <w:p w:rsidR="008C5BAE" w:rsidRDefault="008C5BAE" w:rsidP="008C5BAE">
            <w:pPr>
              <w:pStyle w:val="ListParagraph"/>
              <w:spacing w:line="276" w:lineRule="auto"/>
              <w:ind w:left="0"/>
              <w:jc w:val="both"/>
            </w:pPr>
          </w:p>
          <w:p w:rsidR="008C5BAE" w:rsidRDefault="008C5BAE" w:rsidP="008C5BAE">
            <w:pPr>
              <w:pStyle w:val="ListParagraph"/>
              <w:spacing w:line="276" w:lineRule="auto"/>
              <w:ind w:left="0"/>
              <w:jc w:val="both"/>
            </w:pPr>
          </w:p>
          <w:p w:rsidR="008C5BAE" w:rsidRPr="00F97056" w:rsidRDefault="008C5BAE" w:rsidP="008C5BAE">
            <w:pPr>
              <w:pStyle w:val="ListParagraph"/>
              <w:spacing w:line="276" w:lineRule="auto"/>
              <w:ind w:left="0"/>
              <w:jc w:val="both"/>
            </w:pPr>
          </w:p>
        </w:tc>
      </w:tr>
      <w:tr w:rsidR="00E26305" w:rsidRPr="00F97056" w:rsidTr="003738AD">
        <w:trPr>
          <w:trHeight w:val="454"/>
        </w:trPr>
        <w:tc>
          <w:tcPr>
            <w:tcW w:w="7196" w:type="dxa"/>
          </w:tcPr>
          <w:p w:rsidR="00E26305" w:rsidRPr="00F97056" w:rsidRDefault="00E26305" w:rsidP="00402ECA">
            <w:pPr>
              <w:pStyle w:val="ListParagraph"/>
              <w:numPr>
                <w:ilvl w:val="0"/>
                <w:numId w:val="19"/>
              </w:numPr>
              <w:ind w:left="567" w:hanging="567"/>
            </w:pPr>
            <w:r w:rsidRPr="00F97056">
              <w:lastRenderedPageBreak/>
              <w:t>We hereby confirm that</w:t>
            </w:r>
            <w:r w:rsidR="00192C13" w:rsidRPr="00F97056">
              <w:t xml:space="preserve"> </w:t>
            </w:r>
            <w:r w:rsidR="008C5BAE">
              <w:t xml:space="preserve">our </w:t>
            </w:r>
            <w:r w:rsidR="00192C13" w:rsidRPr="00402ECA">
              <w:rPr>
                <w:bCs/>
              </w:rPr>
              <w:t xml:space="preserve">Principal </w:t>
            </w:r>
            <w:r w:rsidR="00192C13" w:rsidRPr="00F97056">
              <w:t>Agent</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Yes</w:t>
            </w:r>
          </w:p>
        </w:tc>
        <w:tc>
          <w:tcPr>
            <w:tcW w:w="1134" w:type="dxa"/>
            <w:vAlign w:val="center"/>
          </w:tcPr>
          <w:p w:rsidR="00E26305" w:rsidRPr="00F97056" w:rsidRDefault="00E26305" w:rsidP="00FC3FF2">
            <w:pPr>
              <w:spacing w:line="276" w:lineRule="auto"/>
              <w:jc w:val="center"/>
              <w:rPr>
                <w:rFonts w:ascii="Arial" w:hAnsi="Arial" w:cs="Arial"/>
              </w:rPr>
            </w:pPr>
            <w:r>
              <w:rPr>
                <w:rFonts w:ascii="Arial" w:hAnsi="Arial" w:cs="Arial"/>
              </w:rPr>
              <w:t>No</w:t>
            </w:r>
          </w:p>
        </w:tc>
      </w:tr>
      <w:tr w:rsidR="00C30265" w:rsidRPr="00F97056" w:rsidTr="00D4764C">
        <w:tc>
          <w:tcPr>
            <w:tcW w:w="7196" w:type="dxa"/>
          </w:tcPr>
          <w:p w:rsidR="00C30265" w:rsidRPr="00F97056" w:rsidRDefault="00C30265" w:rsidP="00631FFE">
            <w:pPr>
              <w:pStyle w:val="ListParagraph"/>
              <w:numPr>
                <w:ilvl w:val="0"/>
                <w:numId w:val="12"/>
              </w:numPr>
              <w:spacing w:line="276" w:lineRule="auto"/>
              <w:jc w:val="both"/>
            </w:pPr>
            <w:r w:rsidRPr="00F97056">
              <w:rPr>
                <w:bCs/>
              </w:rPr>
              <w:t>does not carry on business as an insurance broker.</w:t>
            </w:r>
          </w:p>
        </w:tc>
        <w:tc>
          <w:tcPr>
            <w:tcW w:w="1134" w:type="dxa"/>
            <w:vAlign w:val="center"/>
          </w:tcPr>
          <w:p w:rsidR="00C30265"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C30265"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C30265"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C30265"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C30265" w:rsidRPr="00F97056" w:rsidTr="00D4764C">
        <w:tc>
          <w:tcPr>
            <w:tcW w:w="7196" w:type="dxa"/>
          </w:tcPr>
          <w:p w:rsidR="00C30265" w:rsidRPr="00192C13" w:rsidRDefault="00C30265" w:rsidP="003F7458">
            <w:pPr>
              <w:pStyle w:val="ListParagraph"/>
              <w:numPr>
                <w:ilvl w:val="0"/>
                <w:numId w:val="12"/>
              </w:numPr>
              <w:spacing w:line="276" w:lineRule="auto"/>
              <w:jc w:val="both"/>
              <w:rPr>
                <w:bCs/>
              </w:rPr>
            </w:pPr>
            <w:r w:rsidRPr="00192C13">
              <w:rPr>
                <w:bCs/>
              </w:rPr>
              <w:t>is a</w:t>
            </w:r>
            <w:r w:rsidR="008F7D75" w:rsidRPr="00192C13">
              <w:rPr>
                <w:bCs/>
              </w:rPr>
              <w:t xml:space="preserve"> </w:t>
            </w:r>
            <w:r w:rsidRPr="00192C13">
              <w:rPr>
                <w:bCs/>
              </w:rPr>
              <w:t>sole-proprietor</w:t>
            </w:r>
            <w:r w:rsidR="00192C13" w:rsidRPr="00192C13">
              <w:rPr>
                <w:bCs/>
              </w:rPr>
              <w:t>.</w:t>
            </w:r>
            <w:r w:rsidR="00192C13">
              <w:rPr>
                <w:bCs/>
              </w:rPr>
              <w:t xml:space="preserve"> </w:t>
            </w:r>
            <w:r w:rsidRPr="00192C13">
              <w:rPr>
                <w:bCs/>
              </w:rPr>
              <w:t>We confirm that the Principal Agent has no interest (whether direct or indirect) in any company (whether as a shareholder or otherwise), partnership or other body corporate or incorporate carrying on business as an insurance broker.</w:t>
            </w:r>
          </w:p>
        </w:tc>
        <w:tc>
          <w:tcPr>
            <w:tcW w:w="1134" w:type="dxa"/>
            <w:vAlign w:val="center"/>
          </w:tcPr>
          <w:p w:rsidR="00C30265"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C30265"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C30265" w:rsidRPr="00F97056" w:rsidRDefault="00BD1B4A" w:rsidP="00631FFE">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C30265"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3F7458" w:rsidRPr="00F97056" w:rsidTr="00D4764C">
        <w:tc>
          <w:tcPr>
            <w:tcW w:w="7196" w:type="dxa"/>
          </w:tcPr>
          <w:p w:rsidR="003F7458" w:rsidRPr="00F97056" w:rsidRDefault="003F7458" w:rsidP="003F7458">
            <w:pPr>
              <w:pStyle w:val="ListParagraph"/>
              <w:numPr>
                <w:ilvl w:val="0"/>
                <w:numId w:val="12"/>
              </w:numPr>
              <w:spacing w:line="276" w:lineRule="auto"/>
              <w:jc w:val="both"/>
              <w:rPr>
                <w:bCs/>
              </w:rPr>
            </w:pPr>
            <w:r w:rsidRPr="00192C13">
              <w:rPr>
                <w:bCs/>
              </w:rPr>
              <w:t>is a company, partnership or limited liability partnership or a society or co-operative society.</w:t>
            </w:r>
            <w:r>
              <w:rPr>
                <w:bCs/>
              </w:rPr>
              <w:t xml:space="preserve"> </w:t>
            </w:r>
            <w:r w:rsidRPr="00192C13">
              <w:rPr>
                <w:bCs/>
              </w:rPr>
              <w:t>We confirm that none of the Principal Agent’s partners (where the Principal Agent is a partnership or limited liability partnership but excluding any partner who is not involved in the day-to-day operations of the partnership), members (where the Principal Agent is a society or co-operative society), directors, officers, employees, representatives or agents carry on business as an insurance broker or is a director, officer, employee, representative or agent of an insurance broker.</w:t>
            </w:r>
            <w:r>
              <w:rPr>
                <w:bCs/>
              </w:rPr>
              <w:t xml:space="preserve"> </w:t>
            </w:r>
            <w:r w:rsidRPr="00F97056">
              <w:rPr>
                <w:bCs/>
              </w:rPr>
              <w:t>We confirm that none of the Principal Agent’s members (where the Principal Agent is a society or co-operative society), directors, officers, employees, representatives or agents has any interest (whether direct or indirect) in any company (whether as a shareholder, debenture holder or otherwise), carrying on business as an insurance broker.</w:t>
            </w:r>
          </w:p>
        </w:tc>
        <w:tc>
          <w:tcPr>
            <w:tcW w:w="1134" w:type="dxa"/>
            <w:vAlign w:val="center"/>
          </w:tcPr>
          <w:p w:rsidR="003F7458" w:rsidRPr="00F97056" w:rsidRDefault="00BD1B4A" w:rsidP="003F7458">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3F7458"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c>
          <w:tcPr>
            <w:tcW w:w="1134" w:type="dxa"/>
            <w:vAlign w:val="center"/>
          </w:tcPr>
          <w:p w:rsidR="003F7458" w:rsidRPr="00F97056" w:rsidRDefault="00BD1B4A" w:rsidP="003F7458">
            <w:pPr>
              <w:spacing w:line="276" w:lineRule="auto"/>
              <w:jc w:val="center"/>
              <w:rPr>
                <w:rFonts w:ascii="Arial" w:hAnsi="Arial" w:cs="Arial"/>
              </w:rPr>
            </w:pPr>
            <w:r w:rsidRPr="00F97056">
              <w:rPr>
                <w:rFonts w:ascii="Arial" w:hAnsi="Arial" w:cs="Arial"/>
              </w:rPr>
              <w:fldChar w:fldCharType="begin">
                <w:ffData>
                  <w:name w:val="Check1"/>
                  <w:enabled/>
                  <w:calcOnExit w:val="0"/>
                  <w:checkBox>
                    <w:sizeAuto/>
                    <w:default w:val="0"/>
                  </w:checkBox>
                </w:ffData>
              </w:fldChar>
            </w:r>
            <w:r w:rsidR="003F7458" w:rsidRPr="00F97056">
              <w:rPr>
                <w:rFonts w:ascii="Arial" w:hAnsi="Arial" w:cs="Arial"/>
              </w:rPr>
              <w:instrText xml:space="preserve"> FORMCHECKBOX </w:instrText>
            </w:r>
            <w:r w:rsidR="00F80181">
              <w:rPr>
                <w:rFonts w:ascii="Arial" w:hAnsi="Arial" w:cs="Arial"/>
              </w:rPr>
            </w:r>
            <w:r w:rsidR="00F80181">
              <w:rPr>
                <w:rFonts w:ascii="Arial" w:hAnsi="Arial" w:cs="Arial"/>
              </w:rPr>
              <w:fldChar w:fldCharType="separate"/>
            </w:r>
            <w:r w:rsidRPr="00F97056">
              <w:rPr>
                <w:rFonts w:ascii="Arial" w:hAnsi="Arial" w:cs="Arial"/>
              </w:rPr>
              <w:fldChar w:fldCharType="end"/>
            </w:r>
          </w:p>
        </w:tc>
      </w:tr>
      <w:tr w:rsidR="005D7E7A" w:rsidRPr="00F97056" w:rsidTr="0068008D">
        <w:trPr>
          <w:trHeight w:val="1588"/>
        </w:trPr>
        <w:tc>
          <w:tcPr>
            <w:tcW w:w="9464" w:type="dxa"/>
            <w:gridSpan w:val="3"/>
          </w:tcPr>
          <w:p w:rsidR="008C5BAE" w:rsidRDefault="008C5BAE" w:rsidP="008C5BAE">
            <w:pPr>
              <w:pStyle w:val="ListParagraph"/>
              <w:spacing w:line="276" w:lineRule="auto"/>
              <w:ind w:left="0"/>
              <w:jc w:val="both"/>
            </w:pPr>
          </w:p>
          <w:p w:rsidR="005D7E7A" w:rsidRPr="00F97056" w:rsidRDefault="005D7E7A" w:rsidP="008C5BAE">
            <w:pPr>
              <w:pStyle w:val="ListParagraph"/>
              <w:spacing w:line="276" w:lineRule="auto"/>
              <w:ind w:left="0"/>
              <w:jc w:val="both"/>
            </w:pPr>
            <w:r w:rsidRPr="00F97056">
              <w:t>If you tick “</w:t>
            </w:r>
            <w:r w:rsidR="007E20A0">
              <w:t>No</w:t>
            </w:r>
            <w:r w:rsidRPr="00F97056">
              <w:t xml:space="preserve">” to </w:t>
            </w:r>
            <w:r w:rsidR="00DD3F5B">
              <w:t>10a</w:t>
            </w:r>
            <w:r w:rsidRPr="00F97056">
              <w:t xml:space="preserve">, please provide </w:t>
            </w:r>
            <w:r w:rsidR="007E20A0">
              <w:t>details below</w:t>
            </w:r>
            <w:r w:rsidRPr="00F97056">
              <w:t>:</w:t>
            </w:r>
          </w:p>
        </w:tc>
      </w:tr>
    </w:tbl>
    <w:p w:rsidR="00CB7545" w:rsidRDefault="00CB7545" w:rsidP="001B0CEA">
      <w:pPr>
        <w:pStyle w:val="ListParagraph"/>
        <w:spacing w:line="276" w:lineRule="auto"/>
        <w:ind w:left="0"/>
        <w:jc w:val="both"/>
      </w:pPr>
    </w:p>
    <w:p w:rsidR="001B0CEA" w:rsidRDefault="001B0CEA" w:rsidP="001B0CEA">
      <w:pPr>
        <w:pStyle w:val="ListParagraph"/>
        <w:spacing w:before="240" w:line="276" w:lineRule="auto"/>
        <w:ind w:left="0"/>
        <w:jc w:val="both"/>
      </w:pPr>
      <w:r>
        <w:t>I</w:t>
      </w:r>
      <w:r w:rsidR="000E435F">
        <w:t>/We</w:t>
      </w:r>
      <w:r>
        <w:t xml:space="preserve"> further declare that:</w:t>
      </w:r>
    </w:p>
    <w:p w:rsidR="007E0505" w:rsidRDefault="007E0505" w:rsidP="006739EB">
      <w:pPr>
        <w:pStyle w:val="ListParagraph"/>
        <w:numPr>
          <w:ilvl w:val="0"/>
          <w:numId w:val="17"/>
        </w:numPr>
        <w:spacing w:before="240" w:line="276" w:lineRule="auto"/>
        <w:ind w:left="284" w:hanging="284"/>
        <w:jc w:val="both"/>
      </w:pPr>
      <w:r>
        <w:t>t</w:t>
      </w:r>
      <w:r w:rsidR="001B0CEA">
        <w:t xml:space="preserve">he information </w:t>
      </w:r>
      <w:r>
        <w:t>shown in this declaration form and any other attached documents are correct and complete.</w:t>
      </w:r>
    </w:p>
    <w:p w:rsidR="006739EB" w:rsidRDefault="006739EB" w:rsidP="006739EB">
      <w:pPr>
        <w:pStyle w:val="ListParagraph"/>
        <w:numPr>
          <w:ilvl w:val="0"/>
          <w:numId w:val="17"/>
        </w:numPr>
        <w:spacing w:before="240" w:line="276" w:lineRule="auto"/>
        <w:ind w:left="284" w:hanging="284"/>
        <w:jc w:val="both"/>
      </w:pPr>
      <w:r w:rsidRPr="00F97056">
        <w:t>I/we (*) shall notify my/our (*) Principal/s in writing whenever there is any change in the name or address or particulars as registered in the Register or when I/we (*) cease to represent any Principal or when a Nominee Agent ceases to be employed by the agency.</w:t>
      </w:r>
    </w:p>
    <w:p w:rsidR="006739EB" w:rsidRDefault="006739EB" w:rsidP="006739EB">
      <w:pPr>
        <w:pStyle w:val="ListParagraph"/>
        <w:numPr>
          <w:ilvl w:val="0"/>
          <w:numId w:val="17"/>
        </w:numPr>
        <w:spacing w:before="240" w:line="276" w:lineRule="auto"/>
        <w:ind w:left="284" w:hanging="284"/>
        <w:jc w:val="both"/>
      </w:pPr>
      <w:r w:rsidRPr="00F97056">
        <w:t>I/</w:t>
      </w:r>
      <w:r w:rsidR="008C5BAE">
        <w:t>w</w:t>
      </w:r>
      <w:r w:rsidRPr="00F97056">
        <w:t>e (*) shall not enter into any agreement or arrangement whatsoever for the appointment or engagement of any sub-agent.</w:t>
      </w:r>
    </w:p>
    <w:p w:rsidR="00CB7545" w:rsidRDefault="006739EB" w:rsidP="006739EB">
      <w:pPr>
        <w:pStyle w:val="ListParagraph"/>
        <w:numPr>
          <w:ilvl w:val="0"/>
          <w:numId w:val="17"/>
        </w:numPr>
        <w:spacing w:before="240" w:line="276" w:lineRule="auto"/>
        <w:ind w:left="284" w:hanging="284"/>
        <w:jc w:val="both"/>
      </w:pPr>
      <w:r w:rsidRPr="00F97056">
        <w:t>I/we (*) shall immediately notify in writing the Agents’ Registration Board of GIA and the Ordinary Members of GIA for whom I/we (*)</w:t>
      </w:r>
      <w:r>
        <w:t xml:space="preserve"> </w:t>
      </w:r>
      <w:r w:rsidRPr="00F97056">
        <w:t>represent as my/our (*) Principals in the event that any fact, event or matter arises or occurs after the making of this Declaration which renders any of the declarations herein</w:t>
      </w:r>
      <w:r>
        <w:t xml:space="preserve"> </w:t>
      </w:r>
      <w:r w:rsidRPr="00F97056">
        <w:t>contained untrue or incorrect.</w:t>
      </w:r>
      <w:r w:rsidR="00CB7545">
        <w:br w:type="page"/>
      </w:r>
    </w:p>
    <w:p w:rsidR="008C5BAE" w:rsidRDefault="008C5BAE" w:rsidP="00CB7545">
      <w:pPr>
        <w:ind w:left="720" w:hanging="720"/>
        <w:jc w:val="both"/>
        <w:rPr>
          <w:b/>
          <w:bCs/>
        </w:rPr>
      </w:pPr>
    </w:p>
    <w:p w:rsidR="00CB7545" w:rsidRPr="008C5BAE" w:rsidRDefault="008C5BAE" w:rsidP="00CB7545">
      <w:pPr>
        <w:ind w:left="720" w:hanging="720"/>
        <w:jc w:val="both"/>
        <w:rPr>
          <w:rFonts w:ascii="Arial" w:hAnsi="Arial" w:cs="Arial"/>
        </w:rPr>
      </w:pPr>
      <w:r w:rsidRPr="008C5BAE">
        <w:rPr>
          <w:rFonts w:ascii="Arial" w:hAnsi="Arial" w:cs="Arial"/>
          <w:b/>
          <w:bCs/>
        </w:rPr>
        <w:t xml:space="preserve">To be completed </w:t>
      </w:r>
      <w:r w:rsidR="00CB7545" w:rsidRPr="008C5BAE">
        <w:rPr>
          <w:rFonts w:ascii="Arial" w:hAnsi="Arial" w:cs="Arial"/>
          <w:b/>
          <w:bCs/>
        </w:rPr>
        <w:t>by an Individual Applicant/Agent</w:t>
      </w:r>
      <w:r w:rsidR="00CB7545" w:rsidRPr="008C5BAE">
        <w:rPr>
          <w:rFonts w:ascii="Arial" w:hAnsi="Arial" w:cs="Arial"/>
        </w:rPr>
        <w:t>:</w:t>
      </w:r>
    </w:p>
    <w:p w:rsidR="00CB7545" w:rsidRPr="008C5BAE" w:rsidRDefault="00CB7545" w:rsidP="00CB7545">
      <w:pPr>
        <w:ind w:left="720" w:hanging="720"/>
        <w:jc w:val="both"/>
        <w:rPr>
          <w:rFonts w:ascii="Arial" w:hAnsi="Arial" w:cs="Arial"/>
        </w:rPr>
      </w:pPr>
      <w:r w:rsidRPr="008C5BAE">
        <w:rPr>
          <w:rFonts w:ascii="Arial" w:hAnsi="Arial" w:cs="Arial"/>
        </w:rPr>
        <w:t xml:space="preserve"> </w:t>
      </w:r>
    </w:p>
    <w:p w:rsidR="00591EAB" w:rsidRPr="008C5BAE" w:rsidRDefault="00F80181" w:rsidP="00591EAB">
      <w:pPr>
        <w:spacing w:before="240" w:after="0"/>
        <w:ind w:left="720" w:hanging="720"/>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1543050</wp:posOffset>
                </wp:positionH>
                <wp:positionV relativeFrom="paragraph">
                  <wp:posOffset>191135</wp:posOffset>
                </wp:positionV>
                <wp:extent cx="4143375" cy="0"/>
                <wp:effectExtent l="9525" t="5080" r="9525" b="1397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5493E" id="_x0000_t32" coordsize="21600,21600" o:spt="32" o:oned="t" path="m,l21600,21600e" filled="f">
                <v:path arrowok="t" fillok="f" o:connecttype="none"/>
                <o:lock v:ext="edit" shapetype="t"/>
              </v:shapetype>
              <v:shape id="AutoShape 8" o:spid="_x0000_s1026" type="#_x0000_t32" style="position:absolute;margin-left:121.5pt;margin-top:15.05pt;width:32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oe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"/>
            </w:pict>
          </mc:Fallback>
        </mc:AlternateContent>
      </w:r>
      <w:r w:rsidR="00CB7545" w:rsidRPr="008C5BAE">
        <w:rPr>
          <w:rFonts w:ascii="Arial" w:hAnsi="Arial" w:cs="Arial"/>
        </w:rPr>
        <w:t>Name</w:t>
      </w:r>
      <w:r w:rsidR="00591EAB" w:rsidRPr="008C5BAE">
        <w:rPr>
          <w:rFonts w:ascii="Arial" w:hAnsi="Arial" w:cs="Arial"/>
        </w:rPr>
        <w:t xml:space="preserve"> of Applicant/Agent:</w:t>
      </w:r>
    </w:p>
    <w:p w:rsidR="00591EAB" w:rsidRPr="008C5BAE" w:rsidRDefault="00CB7545" w:rsidP="00591EAB">
      <w:pPr>
        <w:spacing w:before="240" w:after="0"/>
        <w:ind w:left="720" w:hanging="720"/>
        <w:jc w:val="both"/>
        <w:rPr>
          <w:rFonts w:ascii="Arial" w:hAnsi="Arial" w:cs="Arial"/>
        </w:rPr>
      </w:pPr>
      <w:r w:rsidRPr="008C5BAE">
        <w:rPr>
          <w:rFonts w:ascii="Arial" w:hAnsi="Arial" w:cs="Arial"/>
        </w:rPr>
        <w:t>NRIC</w:t>
      </w:r>
      <w:r w:rsidR="00BA218C" w:rsidRPr="008C5BAE">
        <w:rPr>
          <w:rFonts w:ascii="Arial" w:hAnsi="Arial" w:cs="Arial"/>
        </w:rPr>
        <w:t>/Passport/FIN</w:t>
      </w:r>
      <w:r w:rsidRPr="008C5BAE">
        <w:rPr>
          <w:rFonts w:ascii="Arial" w:hAnsi="Arial" w:cs="Arial"/>
        </w:rPr>
        <w:t>:</w:t>
      </w:r>
      <w:r w:rsidR="00591EAB" w:rsidRPr="008C5BAE">
        <w:rPr>
          <w:rFonts w:ascii="Arial" w:hAnsi="Arial" w:cs="Arial"/>
        </w:rPr>
        <w:tab/>
      </w:r>
      <w:r w:rsidR="00591EAB" w:rsidRPr="008C5BAE">
        <w:rPr>
          <w:rFonts w:ascii="Arial" w:hAnsi="Arial" w:cs="Arial"/>
        </w:rPr>
        <w:tab/>
      </w:r>
      <w:r w:rsidR="00591EAB" w:rsidRPr="008C5BAE">
        <w:rPr>
          <w:rFonts w:ascii="Arial" w:hAnsi="Arial" w:cs="Arial"/>
        </w:rPr>
        <w:tab/>
      </w:r>
      <w:r w:rsidR="00591EAB" w:rsidRPr="008C5BAE">
        <w:rPr>
          <w:rFonts w:ascii="Arial" w:hAnsi="Arial" w:cs="Arial"/>
        </w:rPr>
        <w:tab/>
      </w:r>
      <w:r w:rsidR="00591EAB" w:rsidRPr="008C5BAE">
        <w:rPr>
          <w:rFonts w:ascii="Arial" w:hAnsi="Arial" w:cs="Arial"/>
        </w:rPr>
        <w:tab/>
        <w:t>GIAS Agent No.:</w:t>
      </w:r>
      <w:r w:rsidR="00591EAB" w:rsidRPr="008C5BAE">
        <w:rPr>
          <w:rFonts w:ascii="Arial" w:hAnsi="Arial" w:cs="Arial"/>
        </w:rPr>
        <w:tab/>
      </w:r>
      <w:r w:rsidR="00591EAB" w:rsidRPr="008C5BAE">
        <w:rPr>
          <w:rFonts w:ascii="Arial" w:hAnsi="Arial" w:cs="Arial"/>
        </w:rPr>
        <w:tab/>
      </w:r>
      <w:r w:rsidR="00591EAB" w:rsidRPr="008C5BAE">
        <w:rPr>
          <w:rFonts w:ascii="Arial" w:hAnsi="Arial" w:cs="Arial"/>
        </w:rPr>
        <w:tab/>
      </w:r>
      <w:r w:rsidR="00591EAB" w:rsidRPr="008C5BAE">
        <w:rPr>
          <w:rFonts w:ascii="Arial" w:hAnsi="Arial" w:cs="Arial"/>
        </w:rPr>
        <w:tab/>
      </w:r>
    </w:p>
    <w:p w:rsidR="00CB7545" w:rsidRPr="008C5BAE" w:rsidRDefault="00F80181" w:rsidP="00591EAB">
      <w:pPr>
        <w:spacing w:before="240" w:after="0"/>
        <w:ind w:left="720" w:hanging="720"/>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4171950</wp:posOffset>
                </wp:positionH>
                <wp:positionV relativeFrom="paragraph">
                  <wp:posOffset>11430</wp:posOffset>
                </wp:positionV>
                <wp:extent cx="1514475" cy="1905"/>
                <wp:effectExtent l="9525" t="13970" r="9525" b="1270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466E3" id="AutoShape 21" o:spid="_x0000_s1026" type="#_x0000_t32" style="position:absolute;margin-left:328.5pt;margin-top:.9pt;width:119.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o0IwIAAEAEAAAOAAAAZHJzL2Uyb0RvYy54bWysU02P2jAQvVfqf7B8hyQ0s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"/>
            </w:pict>
          </mc:Fallback>
        </mc:AlternateContent>
      </w:r>
      <w:r>
        <w:rPr>
          <w:rFonts w:ascii="Arial" w:hAnsi="Arial" w:cs="Arial"/>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11430</wp:posOffset>
                </wp:positionV>
                <wp:extent cx="2009775" cy="0"/>
                <wp:effectExtent l="9525" t="13970" r="9525" b="508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5EC71" id="AutoShape 9" o:spid="_x0000_s1026" type="#_x0000_t32" style="position:absolute;margin-left:90pt;margin-top:.9pt;width:15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SGHg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"/>
            </w:pict>
          </mc:Fallback>
        </mc:AlternateContent>
      </w:r>
      <w:r w:rsidR="00CB7545" w:rsidRPr="008C5BAE">
        <w:rPr>
          <w:rFonts w:ascii="Arial" w:hAnsi="Arial" w:cs="Arial"/>
        </w:rPr>
        <w:t>Dated the</w:t>
      </w:r>
      <w:r w:rsidR="00CB7545" w:rsidRPr="008C5BAE">
        <w:rPr>
          <w:rFonts w:ascii="Arial" w:hAnsi="Arial" w:cs="Arial"/>
        </w:rPr>
        <w:tab/>
        <w:t>day of</w:t>
      </w:r>
      <w:r w:rsidR="00CB7545" w:rsidRPr="008C5BAE">
        <w:rPr>
          <w:rFonts w:ascii="Arial" w:hAnsi="Arial" w:cs="Arial"/>
        </w:rPr>
        <w:tab/>
      </w:r>
      <w:r w:rsidR="00CB7545" w:rsidRPr="008C5BAE">
        <w:rPr>
          <w:rFonts w:ascii="Arial" w:hAnsi="Arial" w:cs="Arial"/>
        </w:rPr>
        <w:tab/>
      </w:r>
      <w:r w:rsidR="00CB7545" w:rsidRPr="008C5BAE">
        <w:rPr>
          <w:rFonts w:ascii="Arial" w:hAnsi="Arial" w:cs="Arial"/>
        </w:rPr>
        <w:tab/>
        <w:t>20</w:t>
      </w:r>
    </w:p>
    <w:p w:rsidR="00CB7545" w:rsidRPr="008C5BAE" w:rsidRDefault="00F80181" w:rsidP="00591EAB">
      <w:pPr>
        <w:spacing w:after="0"/>
        <w:ind w:left="720"/>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2505075</wp:posOffset>
                </wp:positionH>
                <wp:positionV relativeFrom="paragraph">
                  <wp:posOffset>-3175</wp:posOffset>
                </wp:positionV>
                <wp:extent cx="495300" cy="0"/>
                <wp:effectExtent l="9525" t="12700" r="9525" b="635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857E1" id="AutoShape 12" o:spid="_x0000_s1026" type="#_x0000_t32" style="position:absolute;margin-left:197.25pt;margin-top:-.25pt;width: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0BHg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"/>
            </w:pict>
          </mc:Fallback>
        </mc:AlternateContent>
      </w:r>
      <w:r>
        <w:rPr>
          <w:rFonts w:ascii="Arial" w:hAnsi="Arial" w:cs="Arial"/>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1314450</wp:posOffset>
                </wp:positionH>
                <wp:positionV relativeFrom="paragraph">
                  <wp:posOffset>-3175</wp:posOffset>
                </wp:positionV>
                <wp:extent cx="933450" cy="0"/>
                <wp:effectExtent l="9525" t="12700" r="9525" b="63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88076" id="AutoShape 11" o:spid="_x0000_s1026" type="#_x0000_t32" style="position:absolute;margin-left:103.5pt;margin-top:-.25pt;width:7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"/>
            </w:pict>
          </mc:Fallback>
        </mc:AlternateContent>
      </w:r>
      <w:r>
        <w:rPr>
          <w:rFonts w:ascii="Arial" w:hAnsi="Arial" w:cs="Arial"/>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600075</wp:posOffset>
                </wp:positionH>
                <wp:positionV relativeFrom="paragraph">
                  <wp:posOffset>-3175</wp:posOffset>
                </wp:positionV>
                <wp:extent cx="295275" cy="0"/>
                <wp:effectExtent l="9525" t="12700" r="9525" b="63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52E83" id="AutoShape 10" o:spid="_x0000_s1026" type="#_x0000_t32" style="position:absolute;margin-left:47.25pt;margin-top:-.25pt;width:2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"/>
            </w:pict>
          </mc:Fallback>
        </mc:AlternateContent>
      </w:r>
      <w:r w:rsidR="00CB7545" w:rsidRPr="008C5BAE">
        <w:rPr>
          <w:rFonts w:ascii="Arial" w:hAnsi="Arial" w:cs="Arial"/>
        </w:rPr>
        <w:t xml:space="preserve"> (</w:t>
      </w:r>
      <w:r w:rsidR="001A763B" w:rsidRPr="008C5BAE">
        <w:rPr>
          <w:rFonts w:ascii="Arial" w:hAnsi="Arial" w:cs="Arial"/>
        </w:rPr>
        <w:t>Day</w:t>
      </w:r>
      <w:r w:rsidR="00CB7545" w:rsidRPr="008C5BAE">
        <w:rPr>
          <w:rFonts w:ascii="Arial" w:hAnsi="Arial" w:cs="Arial"/>
        </w:rPr>
        <w:t>)</w:t>
      </w:r>
      <w:r w:rsidR="00CB7545" w:rsidRPr="008C5BAE">
        <w:rPr>
          <w:rFonts w:ascii="Arial" w:hAnsi="Arial" w:cs="Arial"/>
        </w:rPr>
        <w:tab/>
      </w:r>
      <w:r w:rsidR="00CB7545" w:rsidRPr="008C5BAE">
        <w:rPr>
          <w:rFonts w:ascii="Arial" w:hAnsi="Arial" w:cs="Arial"/>
        </w:rPr>
        <w:tab/>
        <w:t>(</w:t>
      </w:r>
      <w:r w:rsidR="001A763B" w:rsidRPr="008C5BAE">
        <w:rPr>
          <w:rFonts w:ascii="Arial" w:hAnsi="Arial" w:cs="Arial"/>
        </w:rPr>
        <w:t>Month</w:t>
      </w:r>
      <w:r w:rsidR="00CB7545" w:rsidRPr="008C5BAE">
        <w:rPr>
          <w:rFonts w:ascii="Arial" w:hAnsi="Arial" w:cs="Arial"/>
        </w:rPr>
        <w:t>)</w:t>
      </w:r>
      <w:r w:rsidR="00CB7545" w:rsidRPr="008C5BAE">
        <w:rPr>
          <w:rFonts w:ascii="Arial" w:hAnsi="Arial" w:cs="Arial"/>
        </w:rPr>
        <w:tab/>
      </w:r>
      <w:r w:rsidR="005110B0" w:rsidRPr="008C5BAE">
        <w:rPr>
          <w:rFonts w:ascii="Arial" w:hAnsi="Arial" w:cs="Arial"/>
        </w:rPr>
        <w:t xml:space="preserve">        </w:t>
      </w:r>
      <w:r w:rsidR="00CB7545" w:rsidRPr="008C5BAE">
        <w:rPr>
          <w:rFonts w:ascii="Arial" w:hAnsi="Arial" w:cs="Arial"/>
        </w:rPr>
        <w:t xml:space="preserve"> (</w:t>
      </w:r>
      <w:r w:rsidR="001A763B" w:rsidRPr="008C5BAE">
        <w:rPr>
          <w:rFonts w:ascii="Arial" w:hAnsi="Arial" w:cs="Arial"/>
        </w:rPr>
        <w:t>Year</w:t>
      </w:r>
      <w:r w:rsidR="00CB7545" w:rsidRPr="008C5BAE">
        <w:rPr>
          <w:rFonts w:ascii="Arial" w:hAnsi="Arial" w:cs="Arial"/>
        </w:rPr>
        <w:t>)</w:t>
      </w:r>
    </w:p>
    <w:p w:rsidR="00CB7545" w:rsidRPr="008C5BAE" w:rsidRDefault="00CB7545" w:rsidP="00591EAB">
      <w:pPr>
        <w:spacing w:before="240" w:after="0"/>
        <w:ind w:left="720" w:hanging="720"/>
        <w:jc w:val="both"/>
        <w:rPr>
          <w:rFonts w:ascii="Arial" w:hAnsi="Arial" w:cs="Arial"/>
        </w:rPr>
      </w:pPr>
    </w:p>
    <w:p w:rsidR="00CB7545" w:rsidRPr="008C5BAE" w:rsidRDefault="00CB7545" w:rsidP="00591EAB">
      <w:pPr>
        <w:spacing w:before="240" w:after="0"/>
        <w:ind w:left="720" w:hanging="720"/>
        <w:jc w:val="both"/>
        <w:rPr>
          <w:rFonts w:ascii="Arial" w:hAnsi="Arial" w:cs="Arial"/>
        </w:rPr>
      </w:pPr>
    </w:p>
    <w:p w:rsidR="00CB7545" w:rsidRPr="008C5BAE" w:rsidRDefault="00CB7545" w:rsidP="00CB7545">
      <w:pPr>
        <w:ind w:left="720" w:hanging="720"/>
        <w:jc w:val="both"/>
        <w:rPr>
          <w:rFonts w:ascii="Arial" w:hAnsi="Arial" w:cs="Arial"/>
        </w:rPr>
      </w:pPr>
    </w:p>
    <w:p w:rsidR="00CB7545" w:rsidRPr="008C5BAE" w:rsidRDefault="00CB7545" w:rsidP="00CB7545">
      <w:pPr>
        <w:ind w:left="720" w:hanging="720"/>
        <w:jc w:val="both"/>
        <w:rPr>
          <w:rFonts w:ascii="Arial" w:hAnsi="Arial" w:cs="Arial"/>
        </w:rPr>
      </w:pPr>
      <w:r w:rsidRPr="008C5BAE">
        <w:rPr>
          <w:rFonts w:ascii="Arial" w:hAnsi="Arial" w:cs="Arial"/>
        </w:rPr>
        <w:t>Signature: _____________________________</w:t>
      </w:r>
    </w:p>
    <w:p w:rsidR="005110B0" w:rsidRPr="008C5BAE" w:rsidRDefault="005110B0" w:rsidP="00CB7545">
      <w:pPr>
        <w:ind w:left="720" w:hanging="720"/>
        <w:jc w:val="both"/>
        <w:rPr>
          <w:rFonts w:ascii="Arial" w:hAnsi="Arial" w:cs="Arial"/>
        </w:rPr>
      </w:pPr>
    </w:p>
    <w:tbl>
      <w:tblPr>
        <w:tblStyle w:val="TableGrid"/>
        <w:tblW w:w="0" w:type="auto"/>
        <w:tblInd w:w="108" w:type="dxa"/>
        <w:tblLook w:val="04A0" w:firstRow="1" w:lastRow="0" w:firstColumn="1" w:lastColumn="0" w:noHBand="0" w:noVBand="1"/>
      </w:tblPr>
      <w:tblGrid>
        <w:gridCol w:w="2649"/>
        <w:gridCol w:w="2454"/>
        <w:gridCol w:w="2127"/>
        <w:gridCol w:w="1842"/>
      </w:tblGrid>
      <w:tr w:rsidR="005110B0" w:rsidRPr="008C5BAE" w:rsidTr="005110B0">
        <w:tc>
          <w:tcPr>
            <w:tcW w:w="2649" w:type="dxa"/>
            <w:tcBorders>
              <w:top w:val="double" w:sz="4" w:space="0" w:color="auto"/>
              <w:left w:val="nil"/>
              <w:bottom w:val="double" w:sz="4" w:space="0" w:color="auto"/>
              <w:right w:val="nil"/>
            </w:tcBorders>
            <w:vAlign w:val="bottom"/>
          </w:tcPr>
          <w:p w:rsidR="005110B0" w:rsidRPr="008C5BAE" w:rsidRDefault="005110B0" w:rsidP="005110B0">
            <w:pPr>
              <w:jc w:val="center"/>
              <w:rPr>
                <w:rFonts w:ascii="Arial" w:hAnsi="Arial" w:cs="Arial"/>
                <w:b/>
              </w:rPr>
            </w:pPr>
            <w:r w:rsidRPr="008C5BAE">
              <w:rPr>
                <w:rFonts w:ascii="Arial" w:hAnsi="Arial" w:cs="Arial"/>
              </w:rPr>
              <w:t>Name of Nominee Agents (as in NRIC)</w:t>
            </w:r>
          </w:p>
        </w:tc>
        <w:tc>
          <w:tcPr>
            <w:tcW w:w="2454" w:type="dxa"/>
            <w:tcBorders>
              <w:top w:val="double" w:sz="4" w:space="0" w:color="auto"/>
              <w:left w:val="nil"/>
              <w:bottom w:val="double" w:sz="4" w:space="0" w:color="auto"/>
              <w:right w:val="nil"/>
            </w:tcBorders>
            <w:vAlign w:val="bottom"/>
          </w:tcPr>
          <w:p w:rsidR="005110B0" w:rsidRPr="008C5BAE" w:rsidRDefault="005110B0" w:rsidP="005110B0">
            <w:pPr>
              <w:jc w:val="center"/>
              <w:rPr>
                <w:rFonts w:ascii="Arial" w:hAnsi="Arial" w:cs="Arial"/>
                <w:b/>
              </w:rPr>
            </w:pPr>
            <w:r w:rsidRPr="008C5BAE">
              <w:rPr>
                <w:rFonts w:ascii="Arial" w:hAnsi="Arial" w:cs="Arial"/>
              </w:rPr>
              <w:t>NRIC/Passport No</w:t>
            </w:r>
          </w:p>
        </w:tc>
        <w:tc>
          <w:tcPr>
            <w:tcW w:w="2127" w:type="dxa"/>
            <w:tcBorders>
              <w:top w:val="double" w:sz="4" w:space="0" w:color="auto"/>
              <w:left w:val="nil"/>
              <w:bottom w:val="double" w:sz="4" w:space="0" w:color="auto"/>
              <w:right w:val="nil"/>
            </w:tcBorders>
            <w:vAlign w:val="bottom"/>
          </w:tcPr>
          <w:p w:rsidR="005110B0" w:rsidRPr="008C5BAE" w:rsidRDefault="005110B0" w:rsidP="005110B0">
            <w:pPr>
              <w:jc w:val="center"/>
              <w:rPr>
                <w:rFonts w:ascii="Arial" w:hAnsi="Arial" w:cs="Arial"/>
                <w:b/>
              </w:rPr>
            </w:pPr>
            <w:r w:rsidRPr="008C5BAE">
              <w:rPr>
                <w:rFonts w:ascii="Arial" w:hAnsi="Arial" w:cs="Arial"/>
              </w:rPr>
              <w:t>Signature</w:t>
            </w:r>
          </w:p>
        </w:tc>
        <w:tc>
          <w:tcPr>
            <w:tcW w:w="1842" w:type="dxa"/>
            <w:tcBorders>
              <w:top w:val="double" w:sz="4" w:space="0" w:color="auto"/>
              <w:left w:val="nil"/>
              <w:bottom w:val="double" w:sz="4" w:space="0" w:color="auto"/>
              <w:right w:val="nil"/>
            </w:tcBorders>
            <w:vAlign w:val="bottom"/>
          </w:tcPr>
          <w:p w:rsidR="005110B0" w:rsidRPr="008C5BAE" w:rsidRDefault="005110B0" w:rsidP="005110B0">
            <w:pPr>
              <w:jc w:val="center"/>
              <w:rPr>
                <w:rFonts w:ascii="Arial" w:hAnsi="Arial" w:cs="Arial"/>
                <w:b/>
              </w:rPr>
            </w:pPr>
            <w:r w:rsidRPr="008C5BAE">
              <w:rPr>
                <w:rFonts w:ascii="Arial" w:hAnsi="Arial" w:cs="Arial"/>
              </w:rPr>
              <w:t>Date</w:t>
            </w:r>
          </w:p>
        </w:tc>
      </w:tr>
      <w:tr w:rsidR="005110B0" w:rsidRPr="008C5BAE" w:rsidTr="005110B0">
        <w:trPr>
          <w:trHeight w:val="851"/>
        </w:trPr>
        <w:tc>
          <w:tcPr>
            <w:tcW w:w="2649" w:type="dxa"/>
            <w:tcBorders>
              <w:top w:val="double" w:sz="4" w:space="0" w:color="auto"/>
            </w:tcBorders>
          </w:tcPr>
          <w:p w:rsidR="005110B0" w:rsidRPr="008C5BAE" w:rsidRDefault="005110B0" w:rsidP="005110B0">
            <w:pPr>
              <w:pStyle w:val="ListParagraph"/>
              <w:numPr>
                <w:ilvl w:val="0"/>
                <w:numId w:val="13"/>
              </w:numPr>
              <w:ind w:left="34" w:firstLine="0"/>
              <w:jc w:val="both"/>
              <w:rPr>
                <w:b/>
              </w:rPr>
            </w:pPr>
          </w:p>
        </w:tc>
        <w:tc>
          <w:tcPr>
            <w:tcW w:w="2454" w:type="dxa"/>
            <w:tcBorders>
              <w:top w:val="double" w:sz="4" w:space="0" w:color="auto"/>
            </w:tcBorders>
          </w:tcPr>
          <w:p w:rsidR="005110B0" w:rsidRPr="008C5BAE" w:rsidRDefault="005110B0" w:rsidP="00CB7545">
            <w:pPr>
              <w:jc w:val="both"/>
              <w:rPr>
                <w:rFonts w:ascii="Arial" w:hAnsi="Arial" w:cs="Arial"/>
                <w:b/>
              </w:rPr>
            </w:pPr>
          </w:p>
        </w:tc>
        <w:tc>
          <w:tcPr>
            <w:tcW w:w="2127" w:type="dxa"/>
            <w:tcBorders>
              <w:top w:val="double" w:sz="4" w:space="0" w:color="auto"/>
            </w:tcBorders>
          </w:tcPr>
          <w:p w:rsidR="005110B0" w:rsidRPr="008C5BAE" w:rsidRDefault="005110B0" w:rsidP="00CB7545">
            <w:pPr>
              <w:jc w:val="both"/>
              <w:rPr>
                <w:rFonts w:ascii="Arial" w:hAnsi="Arial" w:cs="Arial"/>
                <w:b/>
              </w:rPr>
            </w:pPr>
          </w:p>
        </w:tc>
        <w:tc>
          <w:tcPr>
            <w:tcW w:w="1842" w:type="dxa"/>
            <w:tcBorders>
              <w:top w:val="double" w:sz="4" w:space="0" w:color="auto"/>
            </w:tcBorders>
          </w:tcPr>
          <w:p w:rsidR="005110B0" w:rsidRPr="008C5BAE" w:rsidRDefault="005110B0" w:rsidP="00CB7545">
            <w:pPr>
              <w:jc w:val="both"/>
              <w:rPr>
                <w:rFonts w:ascii="Arial" w:hAnsi="Arial" w:cs="Arial"/>
                <w:b/>
              </w:rPr>
            </w:pPr>
          </w:p>
        </w:tc>
      </w:tr>
      <w:tr w:rsidR="005110B0" w:rsidRPr="008C5BAE" w:rsidTr="005110B0">
        <w:trPr>
          <w:trHeight w:val="851"/>
        </w:trPr>
        <w:tc>
          <w:tcPr>
            <w:tcW w:w="2649" w:type="dxa"/>
          </w:tcPr>
          <w:p w:rsidR="005110B0" w:rsidRPr="008C5BAE" w:rsidRDefault="005110B0" w:rsidP="005110B0">
            <w:pPr>
              <w:pStyle w:val="ListParagraph"/>
              <w:numPr>
                <w:ilvl w:val="0"/>
                <w:numId w:val="13"/>
              </w:numPr>
              <w:ind w:left="34" w:firstLine="0"/>
              <w:jc w:val="both"/>
              <w:rPr>
                <w:b/>
              </w:rPr>
            </w:pPr>
          </w:p>
        </w:tc>
        <w:tc>
          <w:tcPr>
            <w:tcW w:w="2454" w:type="dxa"/>
          </w:tcPr>
          <w:p w:rsidR="005110B0" w:rsidRPr="008C5BAE" w:rsidRDefault="005110B0" w:rsidP="00CB7545">
            <w:pPr>
              <w:jc w:val="both"/>
              <w:rPr>
                <w:rFonts w:ascii="Arial" w:hAnsi="Arial" w:cs="Arial"/>
                <w:b/>
              </w:rPr>
            </w:pPr>
          </w:p>
        </w:tc>
        <w:tc>
          <w:tcPr>
            <w:tcW w:w="2127" w:type="dxa"/>
          </w:tcPr>
          <w:p w:rsidR="005110B0" w:rsidRPr="008C5BAE" w:rsidRDefault="005110B0" w:rsidP="00CB7545">
            <w:pPr>
              <w:jc w:val="both"/>
              <w:rPr>
                <w:rFonts w:ascii="Arial" w:hAnsi="Arial" w:cs="Arial"/>
                <w:b/>
              </w:rPr>
            </w:pPr>
          </w:p>
        </w:tc>
        <w:tc>
          <w:tcPr>
            <w:tcW w:w="1842" w:type="dxa"/>
          </w:tcPr>
          <w:p w:rsidR="005110B0" w:rsidRPr="008C5BAE" w:rsidRDefault="005110B0" w:rsidP="00CB7545">
            <w:pPr>
              <w:jc w:val="both"/>
              <w:rPr>
                <w:rFonts w:ascii="Arial" w:hAnsi="Arial" w:cs="Arial"/>
                <w:b/>
              </w:rPr>
            </w:pPr>
          </w:p>
        </w:tc>
      </w:tr>
      <w:tr w:rsidR="005110B0" w:rsidRPr="008C5BAE" w:rsidTr="005110B0">
        <w:trPr>
          <w:trHeight w:val="851"/>
        </w:trPr>
        <w:tc>
          <w:tcPr>
            <w:tcW w:w="2649" w:type="dxa"/>
          </w:tcPr>
          <w:p w:rsidR="005110B0" w:rsidRPr="008C5BAE" w:rsidRDefault="005110B0" w:rsidP="005110B0">
            <w:pPr>
              <w:pStyle w:val="ListParagraph"/>
              <w:numPr>
                <w:ilvl w:val="0"/>
                <w:numId w:val="13"/>
              </w:numPr>
              <w:ind w:left="34" w:firstLine="0"/>
              <w:jc w:val="both"/>
              <w:rPr>
                <w:b/>
              </w:rPr>
            </w:pPr>
          </w:p>
        </w:tc>
        <w:tc>
          <w:tcPr>
            <w:tcW w:w="2454" w:type="dxa"/>
          </w:tcPr>
          <w:p w:rsidR="005110B0" w:rsidRPr="008C5BAE" w:rsidRDefault="005110B0" w:rsidP="00CB7545">
            <w:pPr>
              <w:jc w:val="both"/>
              <w:rPr>
                <w:rFonts w:ascii="Arial" w:hAnsi="Arial" w:cs="Arial"/>
                <w:b/>
              </w:rPr>
            </w:pPr>
          </w:p>
        </w:tc>
        <w:tc>
          <w:tcPr>
            <w:tcW w:w="2127" w:type="dxa"/>
          </w:tcPr>
          <w:p w:rsidR="005110B0" w:rsidRPr="008C5BAE" w:rsidRDefault="005110B0" w:rsidP="00CB7545">
            <w:pPr>
              <w:jc w:val="both"/>
              <w:rPr>
                <w:rFonts w:ascii="Arial" w:hAnsi="Arial" w:cs="Arial"/>
                <w:b/>
              </w:rPr>
            </w:pPr>
          </w:p>
        </w:tc>
        <w:tc>
          <w:tcPr>
            <w:tcW w:w="1842" w:type="dxa"/>
          </w:tcPr>
          <w:p w:rsidR="005110B0" w:rsidRPr="008C5BAE" w:rsidRDefault="005110B0" w:rsidP="00CB7545">
            <w:pPr>
              <w:jc w:val="both"/>
              <w:rPr>
                <w:rFonts w:ascii="Arial" w:hAnsi="Arial" w:cs="Arial"/>
                <w:b/>
              </w:rPr>
            </w:pPr>
          </w:p>
        </w:tc>
      </w:tr>
      <w:tr w:rsidR="005110B0" w:rsidRPr="008C5BAE" w:rsidTr="005110B0">
        <w:trPr>
          <w:trHeight w:val="851"/>
        </w:trPr>
        <w:tc>
          <w:tcPr>
            <w:tcW w:w="2649" w:type="dxa"/>
          </w:tcPr>
          <w:p w:rsidR="005110B0" w:rsidRPr="008C5BAE" w:rsidRDefault="005110B0" w:rsidP="005110B0">
            <w:pPr>
              <w:pStyle w:val="ListParagraph"/>
              <w:numPr>
                <w:ilvl w:val="0"/>
                <w:numId w:val="13"/>
              </w:numPr>
              <w:ind w:left="34" w:firstLine="0"/>
              <w:jc w:val="both"/>
              <w:rPr>
                <w:b/>
              </w:rPr>
            </w:pPr>
          </w:p>
        </w:tc>
        <w:tc>
          <w:tcPr>
            <w:tcW w:w="2454" w:type="dxa"/>
          </w:tcPr>
          <w:p w:rsidR="005110B0" w:rsidRPr="008C5BAE" w:rsidRDefault="005110B0" w:rsidP="00CB7545">
            <w:pPr>
              <w:jc w:val="both"/>
              <w:rPr>
                <w:rFonts w:ascii="Arial" w:hAnsi="Arial" w:cs="Arial"/>
                <w:b/>
              </w:rPr>
            </w:pPr>
          </w:p>
        </w:tc>
        <w:tc>
          <w:tcPr>
            <w:tcW w:w="2127" w:type="dxa"/>
          </w:tcPr>
          <w:p w:rsidR="005110B0" w:rsidRPr="008C5BAE" w:rsidRDefault="005110B0" w:rsidP="00CB7545">
            <w:pPr>
              <w:jc w:val="both"/>
              <w:rPr>
                <w:rFonts w:ascii="Arial" w:hAnsi="Arial" w:cs="Arial"/>
                <w:b/>
              </w:rPr>
            </w:pPr>
          </w:p>
        </w:tc>
        <w:tc>
          <w:tcPr>
            <w:tcW w:w="1842" w:type="dxa"/>
          </w:tcPr>
          <w:p w:rsidR="005110B0" w:rsidRPr="008C5BAE" w:rsidRDefault="005110B0" w:rsidP="00CB7545">
            <w:pPr>
              <w:jc w:val="both"/>
              <w:rPr>
                <w:rFonts w:ascii="Arial" w:hAnsi="Arial" w:cs="Arial"/>
                <w:b/>
              </w:rPr>
            </w:pPr>
          </w:p>
        </w:tc>
      </w:tr>
      <w:tr w:rsidR="005110B0" w:rsidRPr="008C5BAE" w:rsidTr="005110B0">
        <w:trPr>
          <w:trHeight w:val="851"/>
        </w:trPr>
        <w:tc>
          <w:tcPr>
            <w:tcW w:w="2649" w:type="dxa"/>
          </w:tcPr>
          <w:p w:rsidR="005110B0" w:rsidRPr="008C5BAE" w:rsidRDefault="005110B0" w:rsidP="005110B0">
            <w:pPr>
              <w:pStyle w:val="ListParagraph"/>
              <w:numPr>
                <w:ilvl w:val="0"/>
                <w:numId w:val="13"/>
              </w:numPr>
              <w:ind w:left="34" w:firstLine="0"/>
              <w:jc w:val="both"/>
              <w:rPr>
                <w:b/>
              </w:rPr>
            </w:pPr>
          </w:p>
        </w:tc>
        <w:tc>
          <w:tcPr>
            <w:tcW w:w="2454" w:type="dxa"/>
          </w:tcPr>
          <w:p w:rsidR="005110B0" w:rsidRPr="008C5BAE" w:rsidRDefault="005110B0" w:rsidP="00CB7545">
            <w:pPr>
              <w:jc w:val="both"/>
              <w:rPr>
                <w:rFonts w:ascii="Arial" w:hAnsi="Arial" w:cs="Arial"/>
                <w:b/>
              </w:rPr>
            </w:pPr>
          </w:p>
        </w:tc>
        <w:tc>
          <w:tcPr>
            <w:tcW w:w="2127" w:type="dxa"/>
          </w:tcPr>
          <w:p w:rsidR="005110B0" w:rsidRPr="008C5BAE" w:rsidRDefault="005110B0" w:rsidP="00CB7545">
            <w:pPr>
              <w:jc w:val="both"/>
              <w:rPr>
                <w:rFonts w:ascii="Arial" w:hAnsi="Arial" w:cs="Arial"/>
                <w:b/>
              </w:rPr>
            </w:pPr>
          </w:p>
        </w:tc>
        <w:tc>
          <w:tcPr>
            <w:tcW w:w="1842" w:type="dxa"/>
          </w:tcPr>
          <w:p w:rsidR="005110B0" w:rsidRPr="008C5BAE" w:rsidRDefault="005110B0" w:rsidP="00CB7545">
            <w:pPr>
              <w:jc w:val="both"/>
              <w:rPr>
                <w:rFonts w:ascii="Arial" w:hAnsi="Arial" w:cs="Arial"/>
                <w:b/>
              </w:rPr>
            </w:pPr>
          </w:p>
        </w:tc>
      </w:tr>
      <w:tr w:rsidR="005110B0" w:rsidRPr="008C5BAE" w:rsidTr="005110B0">
        <w:trPr>
          <w:trHeight w:val="851"/>
        </w:trPr>
        <w:tc>
          <w:tcPr>
            <w:tcW w:w="2649" w:type="dxa"/>
          </w:tcPr>
          <w:p w:rsidR="005110B0" w:rsidRPr="008C5BAE" w:rsidRDefault="005110B0" w:rsidP="005110B0">
            <w:pPr>
              <w:pStyle w:val="ListParagraph"/>
              <w:numPr>
                <w:ilvl w:val="0"/>
                <w:numId w:val="13"/>
              </w:numPr>
              <w:ind w:left="34" w:firstLine="0"/>
              <w:jc w:val="both"/>
              <w:rPr>
                <w:b/>
              </w:rPr>
            </w:pPr>
          </w:p>
        </w:tc>
        <w:tc>
          <w:tcPr>
            <w:tcW w:w="2454" w:type="dxa"/>
          </w:tcPr>
          <w:p w:rsidR="005110B0" w:rsidRPr="008C5BAE" w:rsidRDefault="005110B0" w:rsidP="00CB7545">
            <w:pPr>
              <w:jc w:val="both"/>
              <w:rPr>
                <w:rFonts w:ascii="Arial" w:hAnsi="Arial" w:cs="Arial"/>
                <w:b/>
              </w:rPr>
            </w:pPr>
          </w:p>
        </w:tc>
        <w:tc>
          <w:tcPr>
            <w:tcW w:w="2127" w:type="dxa"/>
          </w:tcPr>
          <w:p w:rsidR="005110B0" w:rsidRPr="008C5BAE" w:rsidRDefault="005110B0" w:rsidP="00CB7545">
            <w:pPr>
              <w:jc w:val="both"/>
              <w:rPr>
                <w:rFonts w:ascii="Arial" w:hAnsi="Arial" w:cs="Arial"/>
                <w:b/>
              </w:rPr>
            </w:pPr>
          </w:p>
        </w:tc>
        <w:tc>
          <w:tcPr>
            <w:tcW w:w="1842" w:type="dxa"/>
          </w:tcPr>
          <w:p w:rsidR="005110B0" w:rsidRPr="008C5BAE" w:rsidRDefault="005110B0" w:rsidP="00CB7545">
            <w:pPr>
              <w:jc w:val="both"/>
              <w:rPr>
                <w:rFonts w:ascii="Arial" w:hAnsi="Arial" w:cs="Arial"/>
                <w:b/>
              </w:rPr>
            </w:pPr>
          </w:p>
        </w:tc>
      </w:tr>
      <w:tr w:rsidR="005110B0" w:rsidRPr="008C5BAE" w:rsidTr="005110B0">
        <w:trPr>
          <w:trHeight w:val="851"/>
        </w:trPr>
        <w:tc>
          <w:tcPr>
            <w:tcW w:w="2649" w:type="dxa"/>
          </w:tcPr>
          <w:p w:rsidR="005110B0" w:rsidRPr="008C5BAE" w:rsidRDefault="005110B0" w:rsidP="005110B0">
            <w:pPr>
              <w:pStyle w:val="ListParagraph"/>
              <w:numPr>
                <w:ilvl w:val="0"/>
                <w:numId w:val="13"/>
              </w:numPr>
              <w:ind w:left="34" w:firstLine="0"/>
              <w:jc w:val="both"/>
              <w:rPr>
                <w:b/>
              </w:rPr>
            </w:pPr>
          </w:p>
        </w:tc>
        <w:tc>
          <w:tcPr>
            <w:tcW w:w="2454" w:type="dxa"/>
          </w:tcPr>
          <w:p w:rsidR="005110B0" w:rsidRPr="008C5BAE" w:rsidRDefault="005110B0" w:rsidP="00CB7545">
            <w:pPr>
              <w:jc w:val="both"/>
              <w:rPr>
                <w:rFonts w:ascii="Arial" w:hAnsi="Arial" w:cs="Arial"/>
                <w:b/>
              </w:rPr>
            </w:pPr>
          </w:p>
        </w:tc>
        <w:tc>
          <w:tcPr>
            <w:tcW w:w="2127" w:type="dxa"/>
          </w:tcPr>
          <w:p w:rsidR="005110B0" w:rsidRPr="008C5BAE" w:rsidRDefault="005110B0" w:rsidP="00CB7545">
            <w:pPr>
              <w:jc w:val="both"/>
              <w:rPr>
                <w:rFonts w:ascii="Arial" w:hAnsi="Arial" w:cs="Arial"/>
                <w:b/>
              </w:rPr>
            </w:pPr>
          </w:p>
        </w:tc>
        <w:tc>
          <w:tcPr>
            <w:tcW w:w="1842" w:type="dxa"/>
          </w:tcPr>
          <w:p w:rsidR="005110B0" w:rsidRPr="008C5BAE" w:rsidRDefault="005110B0" w:rsidP="00CB7545">
            <w:pPr>
              <w:jc w:val="both"/>
              <w:rPr>
                <w:rFonts w:ascii="Arial" w:hAnsi="Arial" w:cs="Arial"/>
                <w:b/>
              </w:rPr>
            </w:pPr>
          </w:p>
        </w:tc>
      </w:tr>
    </w:tbl>
    <w:p w:rsidR="001A763B" w:rsidRPr="008C5BAE" w:rsidRDefault="005110B0" w:rsidP="005110B0">
      <w:pPr>
        <w:jc w:val="both"/>
        <w:rPr>
          <w:rFonts w:ascii="Arial" w:hAnsi="Arial" w:cs="Arial"/>
          <w:i/>
        </w:rPr>
      </w:pPr>
      <w:r w:rsidRPr="008C5BAE">
        <w:rPr>
          <w:rFonts w:ascii="Arial" w:hAnsi="Arial" w:cs="Arial"/>
          <w:i/>
        </w:rPr>
        <w:t>Please submit a separate list if there are more than 7 nominee agents.</w:t>
      </w:r>
    </w:p>
    <w:p w:rsidR="001A763B" w:rsidRDefault="001A763B">
      <w:pPr>
        <w:rPr>
          <w:i/>
          <w:sz w:val="18"/>
          <w:szCs w:val="18"/>
        </w:rPr>
      </w:pPr>
      <w:r>
        <w:rPr>
          <w:i/>
          <w:sz w:val="18"/>
          <w:szCs w:val="18"/>
        </w:rPr>
        <w:br w:type="page"/>
      </w:r>
    </w:p>
    <w:p w:rsidR="008C5BAE" w:rsidRDefault="008C5BAE" w:rsidP="001A763B">
      <w:pPr>
        <w:ind w:left="720" w:hanging="720"/>
        <w:jc w:val="both"/>
        <w:rPr>
          <w:rFonts w:ascii="Arial" w:hAnsi="Arial" w:cs="Arial"/>
          <w:b/>
        </w:rPr>
      </w:pPr>
    </w:p>
    <w:p w:rsidR="001A763B" w:rsidRPr="008C5BAE" w:rsidRDefault="008C5BAE" w:rsidP="008C5BAE">
      <w:pPr>
        <w:jc w:val="both"/>
        <w:rPr>
          <w:rFonts w:ascii="Arial" w:hAnsi="Arial" w:cs="Arial"/>
          <w:b/>
        </w:rPr>
      </w:pPr>
      <w:r w:rsidRPr="008C5BAE">
        <w:rPr>
          <w:rFonts w:ascii="Arial" w:hAnsi="Arial" w:cs="Arial"/>
          <w:b/>
        </w:rPr>
        <w:t xml:space="preserve">To be completed </w:t>
      </w:r>
      <w:r w:rsidR="001A763B" w:rsidRPr="008C5BAE">
        <w:rPr>
          <w:rFonts w:ascii="Arial" w:hAnsi="Arial" w:cs="Arial"/>
          <w:b/>
        </w:rPr>
        <w:t>by a Corporate Applicant/ Principal Agent of a Trade Specific Agent / Agent:</w:t>
      </w:r>
    </w:p>
    <w:p w:rsidR="001A763B" w:rsidRPr="008C5BAE" w:rsidRDefault="001A763B" w:rsidP="001A763B">
      <w:pPr>
        <w:ind w:left="720" w:hanging="720"/>
        <w:jc w:val="both"/>
        <w:rPr>
          <w:rFonts w:ascii="Arial" w:hAnsi="Arial" w:cs="Arial"/>
        </w:rPr>
      </w:pPr>
    </w:p>
    <w:p w:rsidR="001A763B" w:rsidRPr="008C5BAE" w:rsidRDefault="00F80181" w:rsidP="00BA218C">
      <w:pPr>
        <w:spacing w:before="240" w:after="0"/>
        <w:ind w:left="720" w:hanging="720"/>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1114425</wp:posOffset>
                </wp:positionH>
                <wp:positionV relativeFrom="paragraph">
                  <wp:posOffset>200660</wp:posOffset>
                </wp:positionV>
                <wp:extent cx="4495800" cy="0"/>
                <wp:effectExtent l="9525" t="6985" r="9525" b="120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CC001" id="AutoShape 14" o:spid="_x0000_s1026" type="#_x0000_t32" style="position:absolute;margin-left:87.75pt;margin-top:15.8pt;width:35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Gk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"/>
            </w:pict>
          </mc:Fallback>
        </mc:AlternateContent>
      </w:r>
      <w:r w:rsidR="001A763B" w:rsidRPr="008C5BAE">
        <w:rPr>
          <w:rFonts w:ascii="Arial" w:hAnsi="Arial" w:cs="Arial"/>
        </w:rPr>
        <w:t xml:space="preserve">Name of </w:t>
      </w:r>
      <w:r w:rsidR="00BA218C" w:rsidRPr="008C5BAE">
        <w:rPr>
          <w:rFonts w:ascii="Arial" w:hAnsi="Arial" w:cs="Arial"/>
        </w:rPr>
        <w:t>Company</w:t>
      </w:r>
      <w:r w:rsidR="001A763B" w:rsidRPr="008C5BAE">
        <w:rPr>
          <w:rFonts w:ascii="Arial" w:hAnsi="Arial" w:cs="Arial"/>
        </w:rPr>
        <w:t>:</w:t>
      </w:r>
      <w:r w:rsidR="001A763B" w:rsidRPr="008C5BAE">
        <w:rPr>
          <w:rFonts w:ascii="Arial" w:hAnsi="Arial" w:cs="Arial"/>
        </w:rPr>
        <w:tab/>
      </w:r>
      <w:r w:rsidR="001A763B" w:rsidRPr="008C5BAE">
        <w:rPr>
          <w:rFonts w:ascii="Arial" w:hAnsi="Arial" w:cs="Arial"/>
        </w:rPr>
        <w:tab/>
      </w:r>
      <w:r w:rsidR="001A763B" w:rsidRPr="008C5BAE">
        <w:rPr>
          <w:rFonts w:ascii="Arial" w:hAnsi="Arial" w:cs="Arial"/>
        </w:rPr>
        <w:tab/>
      </w:r>
      <w:r w:rsidR="001A763B" w:rsidRPr="008C5BAE">
        <w:rPr>
          <w:rFonts w:ascii="Arial" w:hAnsi="Arial" w:cs="Arial"/>
        </w:rPr>
        <w:tab/>
      </w:r>
      <w:r w:rsidR="001A763B" w:rsidRPr="008C5BAE">
        <w:rPr>
          <w:rFonts w:ascii="Arial" w:hAnsi="Arial" w:cs="Arial"/>
        </w:rPr>
        <w:tab/>
      </w:r>
    </w:p>
    <w:p w:rsidR="00BA218C" w:rsidRPr="008C5BAE" w:rsidRDefault="00BA218C" w:rsidP="00BA218C">
      <w:pPr>
        <w:spacing w:before="240" w:after="0"/>
        <w:ind w:left="720" w:hanging="720"/>
        <w:jc w:val="both"/>
        <w:rPr>
          <w:rFonts w:ascii="Arial" w:hAnsi="Arial" w:cs="Arial"/>
        </w:rPr>
      </w:pPr>
      <w:r w:rsidRPr="008C5BAE">
        <w:rPr>
          <w:rFonts w:ascii="Arial" w:hAnsi="Arial" w:cs="Arial"/>
        </w:rPr>
        <w:t>Business Registration No.:</w:t>
      </w:r>
      <w:r w:rsidRPr="008C5BAE">
        <w:rPr>
          <w:rFonts w:ascii="Arial" w:hAnsi="Arial" w:cs="Arial"/>
        </w:rPr>
        <w:tab/>
      </w:r>
      <w:r w:rsidRPr="008C5BAE">
        <w:rPr>
          <w:rFonts w:ascii="Arial" w:hAnsi="Arial" w:cs="Arial"/>
        </w:rPr>
        <w:tab/>
      </w:r>
      <w:r w:rsidRPr="008C5BAE">
        <w:rPr>
          <w:rFonts w:ascii="Arial" w:hAnsi="Arial" w:cs="Arial"/>
        </w:rPr>
        <w:tab/>
      </w:r>
      <w:r w:rsidRPr="008C5BAE">
        <w:rPr>
          <w:rFonts w:ascii="Arial" w:hAnsi="Arial" w:cs="Arial"/>
        </w:rPr>
        <w:tab/>
        <w:t>GIAS Agent No.:</w:t>
      </w:r>
    </w:p>
    <w:p w:rsidR="001A763B" w:rsidRPr="008C5BAE" w:rsidRDefault="00F80181" w:rsidP="00BA218C">
      <w:pPr>
        <w:spacing w:before="240" w:after="0"/>
        <w:ind w:left="720" w:hanging="720"/>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4124325</wp:posOffset>
                </wp:positionH>
                <wp:positionV relativeFrom="paragraph">
                  <wp:posOffset>2540</wp:posOffset>
                </wp:positionV>
                <wp:extent cx="1485900" cy="0"/>
                <wp:effectExtent l="9525" t="13335" r="9525" b="571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C13BC" id="AutoShape 23" o:spid="_x0000_s1026" type="#_x0000_t32" style="position:absolute;margin-left:324.75pt;margin-top:.2pt;width:11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xC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pOHsJ/BuALCKrW1YUJ6VK/mWdPvDilddUS1PEa/nQwkZyEjeZcSLs5Ald3wRTOIIVAg&#10;LuvY2D5AwhrQMXJyunHCjx5R+Jjl8+ki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"/>
            </w:pict>
          </mc:Fallback>
        </mc:AlternateContent>
      </w:r>
      <w:r>
        <w:rPr>
          <w:rFonts w:ascii="Arial" w:hAnsi="Arial" w:cs="Arial"/>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1514475</wp:posOffset>
                </wp:positionH>
                <wp:positionV relativeFrom="paragraph">
                  <wp:posOffset>2540</wp:posOffset>
                </wp:positionV>
                <wp:extent cx="1638300" cy="0"/>
                <wp:effectExtent l="9525" t="13335" r="9525" b="571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69A9C" id="AutoShape 22" o:spid="_x0000_s1026" type="#_x0000_t32" style="position:absolute;margin-left:119.25pt;margin-top:.2pt;width:12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iA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"/>
            </w:pict>
          </mc:Fallback>
        </mc:AlternateContent>
      </w:r>
      <w:r>
        <w:rPr>
          <w:rFonts w:ascii="Arial" w:hAnsi="Arial" w:cs="Arial"/>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2486025</wp:posOffset>
                </wp:positionH>
                <wp:positionV relativeFrom="paragraph">
                  <wp:posOffset>307340</wp:posOffset>
                </wp:positionV>
                <wp:extent cx="495300" cy="0"/>
                <wp:effectExtent l="9525" t="13335" r="9525" b="571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148E7" id="AutoShape 18" o:spid="_x0000_s1026" type="#_x0000_t32" style="position:absolute;margin-left:195.75pt;margin-top:24.2pt;width:3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g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TNw3wG4woIq9TWhg7pUb2aZ02/O6R01RHV8hj9djKQnIWM5F1KuDgDVXbDF80ghkCB&#10;OKxjY/sACWNAx6jJ6aYJP3pE4WO+mD6k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"/>
            </w:pict>
          </mc:Fallback>
        </mc:AlternateContent>
      </w:r>
      <w:r>
        <w:rPr>
          <w:rFonts w:ascii="Arial" w:hAnsi="Arial" w:cs="Arial"/>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1295400</wp:posOffset>
                </wp:positionH>
                <wp:positionV relativeFrom="paragraph">
                  <wp:posOffset>307340</wp:posOffset>
                </wp:positionV>
                <wp:extent cx="933450" cy="0"/>
                <wp:effectExtent l="9525" t="13335" r="9525" b="571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2594E" id="AutoShape 17" o:spid="_x0000_s1026" type="#_x0000_t32" style="position:absolute;margin-left:102pt;margin-top:24.2pt;width:7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9y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"/>
            </w:pict>
          </mc:Fallback>
        </mc:AlternateContent>
      </w:r>
      <w:r>
        <w:rPr>
          <w:rFonts w:ascii="Arial" w:hAnsi="Arial" w:cs="Arial"/>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581025</wp:posOffset>
                </wp:positionH>
                <wp:positionV relativeFrom="paragraph">
                  <wp:posOffset>307340</wp:posOffset>
                </wp:positionV>
                <wp:extent cx="295275" cy="0"/>
                <wp:effectExtent l="9525" t="13335" r="9525"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769AD" id="AutoShape 16" o:spid="_x0000_s1026" type="#_x0000_t32" style="position:absolute;margin-left:45.75pt;margin-top:24.2pt;width:23.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5m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"/>
            </w:pict>
          </mc:Fallback>
        </mc:AlternateContent>
      </w:r>
      <w:r w:rsidR="001A763B" w:rsidRPr="008C5BAE">
        <w:rPr>
          <w:rFonts w:ascii="Arial" w:hAnsi="Arial" w:cs="Arial"/>
        </w:rPr>
        <w:t>Dated the</w:t>
      </w:r>
      <w:r w:rsidR="001A763B" w:rsidRPr="008C5BAE">
        <w:rPr>
          <w:rFonts w:ascii="Arial" w:hAnsi="Arial" w:cs="Arial"/>
        </w:rPr>
        <w:tab/>
        <w:t>day of</w:t>
      </w:r>
      <w:r w:rsidR="001A763B" w:rsidRPr="008C5BAE">
        <w:rPr>
          <w:rFonts w:ascii="Arial" w:hAnsi="Arial" w:cs="Arial"/>
        </w:rPr>
        <w:tab/>
      </w:r>
      <w:r w:rsidR="001A763B" w:rsidRPr="008C5BAE">
        <w:rPr>
          <w:rFonts w:ascii="Arial" w:hAnsi="Arial" w:cs="Arial"/>
        </w:rPr>
        <w:tab/>
      </w:r>
      <w:r w:rsidR="001A763B" w:rsidRPr="008C5BAE">
        <w:rPr>
          <w:rFonts w:ascii="Arial" w:hAnsi="Arial" w:cs="Arial"/>
        </w:rPr>
        <w:tab/>
        <w:t>20</w:t>
      </w:r>
    </w:p>
    <w:p w:rsidR="001A763B" w:rsidRPr="008C5BAE" w:rsidRDefault="001A763B" w:rsidP="00BA218C">
      <w:pPr>
        <w:spacing w:after="0"/>
        <w:ind w:left="720" w:hanging="720"/>
        <w:jc w:val="both"/>
        <w:rPr>
          <w:rFonts w:ascii="Arial" w:hAnsi="Arial" w:cs="Arial"/>
        </w:rPr>
      </w:pPr>
      <w:r w:rsidRPr="008C5BAE">
        <w:rPr>
          <w:rFonts w:ascii="Arial" w:hAnsi="Arial" w:cs="Arial"/>
        </w:rPr>
        <w:tab/>
        <w:t xml:space="preserve">  (Day)</w:t>
      </w:r>
      <w:r w:rsidRPr="008C5BAE">
        <w:rPr>
          <w:rFonts w:ascii="Arial" w:hAnsi="Arial" w:cs="Arial"/>
        </w:rPr>
        <w:tab/>
      </w:r>
      <w:r w:rsidRPr="008C5BAE">
        <w:rPr>
          <w:rFonts w:ascii="Arial" w:hAnsi="Arial" w:cs="Arial"/>
        </w:rPr>
        <w:tab/>
        <w:t>(Month)</w:t>
      </w:r>
      <w:r w:rsidRPr="008C5BAE">
        <w:rPr>
          <w:rFonts w:ascii="Arial" w:hAnsi="Arial" w:cs="Arial"/>
        </w:rPr>
        <w:tab/>
        <w:t xml:space="preserve">         (Year)</w:t>
      </w:r>
    </w:p>
    <w:p w:rsidR="001A763B" w:rsidRPr="008C5BAE" w:rsidRDefault="001A763B" w:rsidP="00BA218C">
      <w:pPr>
        <w:spacing w:before="240" w:after="0"/>
        <w:ind w:left="720" w:hanging="720"/>
        <w:jc w:val="both"/>
        <w:rPr>
          <w:rFonts w:ascii="Arial" w:hAnsi="Arial" w:cs="Arial"/>
        </w:rPr>
      </w:pPr>
      <w:r w:rsidRPr="008C5BAE">
        <w:rPr>
          <w:rFonts w:ascii="Arial" w:hAnsi="Arial" w:cs="Arial"/>
        </w:rPr>
        <w:t xml:space="preserve">     </w:t>
      </w:r>
    </w:p>
    <w:p w:rsidR="001A763B" w:rsidRPr="008C5BAE" w:rsidRDefault="001A763B" w:rsidP="001A763B">
      <w:pPr>
        <w:ind w:left="720" w:hanging="720"/>
        <w:jc w:val="both"/>
        <w:rPr>
          <w:rFonts w:ascii="Arial" w:hAnsi="Arial" w:cs="Arial"/>
        </w:rPr>
      </w:pPr>
      <w:r w:rsidRPr="008C5BAE">
        <w:rPr>
          <w:rFonts w:ascii="Arial" w:hAnsi="Arial" w:cs="Arial"/>
        </w:rPr>
        <w:t xml:space="preserve">     </w:t>
      </w:r>
    </w:p>
    <w:p w:rsidR="001A763B" w:rsidRPr="008C5BAE" w:rsidRDefault="00F80181" w:rsidP="001A763B">
      <w:pPr>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3790950</wp:posOffset>
                </wp:positionH>
                <wp:positionV relativeFrom="paragraph">
                  <wp:posOffset>179705</wp:posOffset>
                </wp:positionV>
                <wp:extent cx="1876425" cy="0"/>
                <wp:effectExtent l="9525" t="8255" r="9525" b="1079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18278" id="AutoShape 19" o:spid="_x0000_s1026" type="#_x0000_t32" style="position:absolute;margin-left:298.5pt;margin-top:14.15pt;width:14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c9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h5Ei&#10;Pazoce91rIyyRZjPYFwBYZXa2tAhPaoX86TpD4eUrjqiWh6jX08GkrOQkbxLCRdnoMpu+KoZxBAo&#10;EId1bGwfIGEM6Bh3crrthB89ovAxm9/P8s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"/>
            </w:pict>
          </mc:Fallback>
        </mc:AlternateContent>
      </w:r>
      <w:r>
        <w:rPr>
          <w:rFonts w:ascii="Arial" w:hAnsi="Arial" w:cs="Arial"/>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657225</wp:posOffset>
                </wp:positionH>
                <wp:positionV relativeFrom="paragraph">
                  <wp:posOffset>179705</wp:posOffset>
                </wp:positionV>
                <wp:extent cx="2028825" cy="0"/>
                <wp:effectExtent l="9525" t="8255" r="9525" b="1079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D8B9B" id="AutoShape 20" o:spid="_x0000_s1026" type="#_x0000_t32" style="position:absolute;margin-left:51.75pt;margin-top:14.15pt;width:159.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gzHQIAADw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"/>
            </w:pict>
          </mc:Fallback>
        </mc:AlternateContent>
      </w:r>
      <w:r w:rsidR="001A763B" w:rsidRPr="008C5BAE">
        <w:rPr>
          <w:rFonts w:ascii="Arial" w:hAnsi="Arial" w:cs="Arial"/>
        </w:rPr>
        <w:t>Signature:</w:t>
      </w:r>
      <w:r w:rsidR="00FB163F" w:rsidRPr="008C5BAE">
        <w:rPr>
          <w:rFonts w:ascii="Arial" w:hAnsi="Arial" w:cs="Arial"/>
        </w:rPr>
        <w:tab/>
      </w:r>
      <w:r w:rsidR="00FB163F" w:rsidRPr="008C5BAE">
        <w:rPr>
          <w:rFonts w:ascii="Arial" w:hAnsi="Arial" w:cs="Arial"/>
        </w:rPr>
        <w:tab/>
      </w:r>
      <w:r w:rsidR="00FB163F" w:rsidRPr="008C5BAE">
        <w:rPr>
          <w:rFonts w:ascii="Arial" w:hAnsi="Arial" w:cs="Arial"/>
        </w:rPr>
        <w:tab/>
      </w:r>
      <w:r w:rsidR="00FB163F" w:rsidRPr="008C5BAE">
        <w:rPr>
          <w:rFonts w:ascii="Arial" w:hAnsi="Arial" w:cs="Arial"/>
        </w:rPr>
        <w:tab/>
      </w:r>
      <w:r w:rsidR="00FB163F" w:rsidRPr="008C5BAE">
        <w:rPr>
          <w:rFonts w:ascii="Arial" w:hAnsi="Arial" w:cs="Arial"/>
        </w:rPr>
        <w:tab/>
      </w:r>
      <w:r w:rsidR="001A763B" w:rsidRPr="008C5BAE">
        <w:rPr>
          <w:rFonts w:ascii="Arial" w:hAnsi="Arial" w:cs="Arial"/>
        </w:rPr>
        <w:t xml:space="preserve">Company </w:t>
      </w:r>
      <w:r w:rsidR="00FB163F" w:rsidRPr="008C5BAE">
        <w:rPr>
          <w:rFonts w:ascii="Arial" w:hAnsi="Arial" w:cs="Arial"/>
        </w:rPr>
        <w:t>Stamp</w:t>
      </w:r>
    </w:p>
    <w:p w:rsidR="00FB163F" w:rsidRPr="008C5BAE" w:rsidRDefault="00FB163F" w:rsidP="001A763B">
      <w:pPr>
        <w:jc w:val="both"/>
        <w:rPr>
          <w:rFonts w:ascii="Arial" w:hAnsi="Arial" w:cs="Arial"/>
        </w:rPr>
      </w:pPr>
    </w:p>
    <w:tbl>
      <w:tblPr>
        <w:tblStyle w:val="TableGrid"/>
        <w:tblW w:w="0" w:type="auto"/>
        <w:tblInd w:w="108" w:type="dxa"/>
        <w:tblLook w:val="04A0" w:firstRow="1" w:lastRow="0" w:firstColumn="1" w:lastColumn="0" w:noHBand="0" w:noVBand="1"/>
      </w:tblPr>
      <w:tblGrid>
        <w:gridCol w:w="2649"/>
        <w:gridCol w:w="2454"/>
        <w:gridCol w:w="2127"/>
        <w:gridCol w:w="1842"/>
      </w:tblGrid>
      <w:tr w:rsidR="00FB163F" w:rsidRPr="008C5BAE" w:rsidTr="00BA218C">
        <w:tc>
          <w:tcPr>
            <w:tcW w:w="2649" w:type="dxa"/>
            <w:tcBorders>
              <w:top w:val="double" w:sz="4" w:space="0" w:color="auto"/>
              <w:left w:val="nil"/>
              <w:bottom w:val="double" w:sz="4" w:space="0" w:color="auto"/>
              <w:right w:val="nil"/>
            </w:tcBorders>
            <w:vAlign w:val="bottom"/>
          </w:tcPr>
          <w:p w:rsidR="00FB163F" w:rsidRPr="008C5BAE" w:rsidRDefault="00FB163F" w:rsidP="00BA218C">
            <w:pPr>
              <w:jc w:val="center"/>
              <w:rPr>
                <w:rFonts w:ascii="Arial" w:hAnsi="Arial" w:cs="Arial"/>
                <w:b/>
              </w:rPr>
            </w:pPr>
            <w:r w:rsidRPr="008C5BAE">
              <w:rPr>
                <w:rFonts w:ascii="Arial" w:hAnsi="Arial" w:cs="Arial"/>
              </w:rPr>
              <w:t>Name of Nominee Agents (as in NRIC)</w:t>
            </w:r>
          </w:p>
        </w:tc>
        <w:tc>
          <w:tcPr>
            <w:tcW w:w="2454" w:type="dxa"/>
            <w:tcBorders>
              <w:top w:val="double" w:sz="4" w:space="0" w:color="auto"/>
              <w:left w:val="nil"/>
              <w:bottom w:val="double" w:sz="4" w:space="0" w:color="auto"/>
              <w:right w:val="nil"/>
            </w:tcBorders>
            <w:vAlign w:val="bottom"/>
          </w:tcPr>
          <w:p w:rsidR="00FB163F" w:rsidRPr="008C5BAE" w:rsidRDefault="00FB163F" w:rsidP="00BA218C">
            <w:pPr>
              <w:jc w:val="center"/>
              <w:rPr>
                <w:rFonts w:ascii="Arial" w:hAnsi="Arial" w:cs="Arial"/>
                <w:b/>
              </w:rPr>
            </w:pPr>
            <w:r w:rsidRPr="008C5BAE">
              <w:rPr>
                <w:rFonts w:ascii="Arial" w:hAnsi="Arial" w:cs="Arial"/>
              </w:rPr>
              <w:t>NRIC/Passport No</w:t>
            </w:r>
          </w:p>
        </w:tc>
        <w:tc>
          <w:tcPr>
            <w:tcW w:w="2127" w:type="dxa"/>
            <w:tcBorders>
              <w:top w:val="double" w:sz="4" w:space="0" w:color="auto"/>
              <w:left w:val="nil"/>
              <w:bottom w:val="double" w:sz="4" w:space="0" w:color="auto"/>
              <w:right w:val="nil"/>
            </w:tcBorders>
            <w:vAlign w:val="bottom"/>
          </w:tcPr>
          <w:p w:rsidR="00FB163F" w:rsidRPr="008C5BAE" w:rsidRDefault="00FB163F" w:rsidP="00BA218C">
            <w:pPr>
              <w:jc w:val="center"/>
              <w:rPr>
                <w:rFonts w:ascii="Arial" w:hAnsi="Arial" w:cs="Arial"/>
                <w:b/>
              </w:rPr>
            </w:pPr>
            <w:r w:rsidRPr="008C5BAE">
              <w:rPr>
                <w:rFonts w:ascii="Arial" w:hAnsi="Arial" w:cs="Arial"/>
              </w:rPr>
              <w:t>Signature</w:t>
            </w:r>
          </w:p>
        </w:tc>
        <w:tc>
          <w:tcPr>
            <w:tcW w:w="1842" w:type="dxa"/>
            <w:tcBorders>
              <w:top w:val="double" w:sz="4" w:space="0" w:color="auto"/>
              <w:left w:val="nil"/>
              <w:bottom w:val="double" w:sz="4" w:space="0" w:color="auto"/>
              <w:right w:val="nil"/>
            </w:tcBorders>
            <w:vAlign w:val="bottom"/>
          </w:tcPr>
          <w:p w:rsidR="00FB163F" w:rsidRPr="008C5BAE" w:rsidRDefault="00FB163F" w:rsidP="00BA218C">
            <w:pPr>
              <w:jc w:val="center"/>
              <w:rPr>
                <w:rFonts w:ascii="Arial" w:hAnsi="Arial" w:cs="Arial"/>
                <w:b/>
              </w:rPr>
            </w:pPr>
            <w:r w:rsidRPr="008C5BAE">
              <w:rPr>
                <w:rFonts w:ascii="Arial" w:hAnsi="Arial" w:cs="Arial"/>
              </w:rPr>
              <w:t>Date</w:t>
            </w:r>
          </w:p>
        </w:tc>
      </w:tr>
      <w:tr w:rsidR="00FB163F" w:rsidRPr="008C5BAE" w:rsidTr="00BA218C">
        <w:trPr>
          <w:trHeight w:val="851"/>
        </w:trPr>
        <w:tc>
          <w:tcPr>
            <w:tcW w:w="2649" w:type="dxa"/>
            <w:tcBorders>
              <w:top w:val="double" w:sz="4" w:space="0" w:color="auto"/>
            </w:tcBorders>
          </w:tcPr>
          <w:p w:rsidR="00FB163F" w:rsidRPr="008C5BAE" w:rsidRDefault="00FB163F" w:rsidP="002F44A5">
            <w:pPr>
              <w:pStyle w:val="ListParagraph"/>
              <w:numPr>
                <w:ilvl w:val="0"/>
                <w:numId w:val="14"/>
              </w:numPr>
              <w:ind w:left="318" w:hanging="284"/>
              <w:jc w:val="both"/>
              <w:rPr>
                <w:b/>
              </w:rPr>
            </w:pPr>
          </w:p>
        </w:tc>
        <w:tc>
          <w:tcPr>
            <w:tcW w:w="2454" w:type="dxa"/>
            <w:tcBorders>
              <w:top w:val="double" w:sz="4" w:space="0" w:color="auto"/>
            </w:tcBorders>
          </w:tcPr>
          <w:p w:rsidR="00FB163F" w:rsidRPr="008C5BAE" w:rsidRDefault="00FB163F" w:rsidP="00BA218C">
            <w:pPr>
              <w:jc w:val="both"/>
              <w:rPr>
                <w:rFonts w:ascii="Arial" w:hAnsi="Arial" w:cs="Arial"/>
                <w:b/>
              </w:rPr>
            </w:pPr>
          </w:p>
        </w:tc>
        <w:tc>
          <w:tcPr>
            <w:tcW w:w="2127" w:type="dxa"/>
            <w:tcBorders>
              <w:top w:val="double" w:sz="4" w:space="0" w:color="auto"/>
            </w:tcBorders>
          </w:tcPr>
          <w:p w:rsidR="00FB163F" w:rsidRPr="008C5BAE" w:rsidRDefault="00FB163F" w:rsidP="00BA218C">
            <w:pPr>
              <w:jc w:val="both"/>
              <w:rPr>
                <w:rFonts w:ascii="Arial" w:hAnsi="Arial" w:cs="Arial"/>
                <w:b/>
              </w:rPr>
            </w:pPr>
          </w:p>
        </w:tc>
        <w:tc>
          <w:tcPr>
            <w:tcW w:w="1842" w:type="dxa"/>
            <w:tcBorders>
              <w:top w:val="double" w:sz="4" w:space="0" w:color="auto"/>
            </w:tcBorders>
          </w:tcPr>
          <w:p w:rsidR="00FB163F" w:rsidRPr="008C5BAE" w:rsidRDefault="00FB163F" w:rsidP="00BA218C">
            <w:pPr>
              <w:jc w:val="both"/>
              <w:rPr>
                <w:rFonts w:ascii="Arial" w:hAnsi="Arial" w:cs="Arial"/>
                <w:b/>
              </w:rPr>
            </w:pPr>
          </w:p>
        </w:tc>
      </w:tr>
      <w:tr w:rsidR="00FB163F" w:rsidRPr="008C5BAE" w:rsidTr="00BA218C">
        <w:trPr>
          <w:trHeight w:val="851"/>
        </w:trPr>
        <w:tc>
          <w:tcPr>
            <w:tcW w:w="2649" w:type="dxa"/>
          </w:tcPr>
          <w:p w:rsidR="00FB163F" w:rsidRPr="008C5BAE" w:rsidRDefault="00FB163F" w:rsidP="002F44A5">
            <w:pPr>
              <w:pStyle w:val="ListParagraph"/>
              <w:numPr>
                <w:ilvl w:val="0"/>
                <w:numId w:val="14"/>
              </w:numPr>
              <w:ind w:left="318" w:hanging="284"/>
              <w:jc w:val="both"/>
              <w:rPr>
                <w:b/>
              </w:rPr>
            </w:pPr>
          </w:p>
        </w:tc>
        <w:tc>
          <w:tcPr>
            <w:tcW w:w="2454" w:type="dxa"/>
          </w:tcPr>
          <w:p w:rsidR="00FB163F" w:rsidRPr="008C5BAE" w:rsidRDefault="00FB163F" w:rsidP="00BA218C">
            <w:pPr>
              <w:jc w:val="both"/>
              <w:rPr>
                <w:rFonts w:ascii="Arial" w:hAnsi="Arial" w:cs="Arial"/>
                <w:b/>
              </w:rPr>
            </w:pPr>
          </w:p>
        </w:tc>
        <w:tc>
          <w:tcPr>
            <w:tcW w:w="2127" w:type="dxa"/>
          </w:tcPr>
          <w:p w:rsidR="00FB163F" w:rsidRPr="008C5BAE" w:rsidRDefault="00FB163F" w:rsidP="00BA218C">
            <w:pPr>
              <w:jc w:val="both"/>
              <w:rPr>
                <w:rFonts w:ascii="Arial" w:hAnsi="Arial" w:cs="Arial"/>
                <w:b/>
              </w:rPr>
            </w:pPr>
          </w:p>
        </w:tc>
        <w:tc>
          <w:tcPr>
            <w:tcW w:w="1842" w:type="dxa"/>
          </w:tcPr>
          <w:p w:rsidR="00FB163F" w:rsidRPr="008C5BAE" w:rsidRDefault="00FB163F" w:rsidP="00BA218C">
            <w:pPr>
              <w:jc w:val="both"/>
              <w:rPr>
                <w:rFonts w:ascii="Arial" w:hAnsi="Arial" w:cs="Arial"/>
                <w:b/>
              </w:rPr>
            </w:pPr>
          </w:p>
        </w:tc>
      </w:tr>
      <w:tr w:rsidR="00FB163F" w:rsidRPr="008C5BAE" w:rsidTr="00BA218C">
        <w:trPr>
          <w:trHeight w:val="851"/>
        </w:trPr>
        <w:tc>
          <w:tcPr>
            <w:tcW w:w="2649" w:type="dxa"/>
          </w:tcPr>
          <w:p w:rsidR="00FB163F" w:rsidRPr="008C5BAE" w:rsidRDefault="00FB163F" w:rsidP="002F44A5">
            <w:pPr>
              <w:pStyle w:val="ListParagraph"/>
              <w:numPr>
                <w:ilvl w:val="0"/>
                <w:numId w:val="14"/>
              </w:numPr>
              <w:ind w:left="318" w:hanging="284"/>
              <w:jc w:val="both"/>
              <w:rPr>
                <w:b/>
              </w:rPr>
            </w:pPr>
          </w:p>
        </w:tc>
        <w:tc>
          <w:tcPr>
            <w:tcW w:w="2454" w:type="dxa"/>
          </w:tcPr>
          <w:p w:rsidR="00FB163F" w:rsidRPr="008C5BAE" w:rsidRDefault="00FB163F" w:rsidP="00BA218C">
            <w:pPr>
              <w:jc w:val="both"/>
              <w:rPr>
                <w:rFonts w:ascii="Arial" w:hAnsi="Arial" w:cs="Arial"/>
                <w:b/>
              </w:rPr>
            </w:pPr>
          </w:p>
        </w:tc>
        <w:tc>
          <w:tcPr>
            <w:tcW w:w="2127" w:type="dxa"/>
          </w:tcPr>
          <w:p w:rsidR="00FB163F" w:rsidRPr="008C5BAE" w:rsidRDefault="00FB163F" w:rsidP="00BA218C">
            <w:pPr>
              <w:jc w:val="both"/>
              <w:rPr>
                <w:rFonts w:ascii="Arial" w:hAnsi="Arial" w:cs="Arial"/>
                <w:b/>
              </w:rPr>
            </w:pPr>
          </w:p>
        </w:tc>
        <w:tc>
          <w:tcPr>
            <w:tcW w:w="1842" w:type="dxa"/>
          </w:tcPr>
          <w:p w:rsidR="00FB163F" w:rsidRPr="008C5BAE" w:rsidRDefault="00FB163F" w:rsidP="00BA218C">
            <w:pPr>
              <w:jc w:val="both"/>
              <w:rPr>
                <w:rFonts w:ascii="Arial" w:hAnsi="Arial" w:cs="Arial"/>
                <w:b/>
              </w:rPr>
            </w:pPr>
          </w:p>
        </w:tc>
      </w:tr>
      <w:tr w:rsidR="00FB163F" w:rsidRPr="008C5BAE" w:rsidTr="00BA218C">
        <w:trPr>
          <w:trHeight w:val="851"/>
        </w:trPr>
        <w:tc>
          <w:tcPr>
            <w:tcW w:w="2649" w:type="dxa"/>
          </w:tcPr>
          <w:p w:rsidR="00FB163F" w:rsidRPr="008C5BAE" w:rsidRDefault="00FB163F" w:rsidP="002F44A5">
            <w:pPr>
              <w:pStyle w:val="ListParagraph"/>
              <w:numPr>
                <w:ilvl w:val="0"/>
                <w:numId w:val="14"/>
              </w:numPr>
              <w:ind w:left="318" w:hanging="284"/>
              <w:jc w:val="both"/>
              <w:rPr>
                <w:b/>
              </w:rPr>
            </w:pPr>
          </w:p>
        </w:tc>
        <w:tc>
          <w:tcPr>
            <w:tcW w:w="2454" w:type="dxa"/>
          </w:tcPr>
          <w:p w:rsidR="00FB163F" w:rsidRPr="008C5BAE" w:rsidRDefault="00FB163F" w:rsidP="00BA218C">
            <w:pPr>
              <w:jc w:val="both"/>
              <w:rPr>
                <w:rFonts w:ascii="Arial" w:hAnsi="Arial" w:cs="Arial"/>
                <w:b/>
              </w:rPr>
            </w:pPr>
          </w:p>
        </w:tc>
        <w:tc>
          <w:tcPr>
            <w:tcW w:w="2127" w:type="dxa"/>
          </w:tcPr>
          <w:p w:rsidR="00FB163F" w:rsidRPr="008C5BAE" w:rsidRDefault="00FB163F" w:rsidP="00BA218C">
            <w:pPr>
              <w:jc w:val="both"/>
              <w:rPr>
                <w:rFonts w:ascii="Arial" w:hAnsi="Arial" w:cs="Arial"/>
                <w:b/>
              </w:rPr>
            </w:pPr>
          </w:p>
        </w:tc>
        <w:tc>
          <w:tcPr>
            <w:tcW w:w="1842" w:type="dxa"/>
          </w:tcPr>
          <w:p w:rsidR="00FB163F" w:rsidRPr="008C5BAE" w:rsidRDefault="00FB163F" w:rsidP="00BA218C">
            <w:pPr>
              <w:jc w:val="both"/>
              <w:rPr>
                <w:rFonts w:ascii="Arial" w:hAnsi="Arial" w:cs="Arial"/>
                <w:b/>
              </w:rPr>
            </w:pPr>
          </w:p>
        </w:tc>
      </w:tr>
      <w:tr w:rsidR="00FB163F" w:rsidRPr="008C5BAE" w:rsidTr="00BA218C">
        <w:trPr>
          <w:trHeight w:val="851"/>
        </w:trPr>
        <w:tc>
          <w:tcPr>
            <w:tcW w:w="2649" w:type="dxa"/>
          </w:tcPr>
          <w:p w:rsidR="00FB163F" w:rsidRPr="008C5BAE" w:rsidRDefault="00FB163F" w:rsidP="002F44A5">
            <w:pPr>
              <w:pStyle w:val="ListParagraph"/>
              <w:numPr>
                <w:ilvl w:val="0"/>
                <w:numId w:val="14"/>
              </w:numPr>
              <w:ind w:left="318" w:hanging="284"/>
              <w:jc w:val="both"/>
              <w:rPr>
                <w:b/>
              </w:rPr>
            </w:pPr>
          </w:p>
        </w:tc>
        <w:tc>
          <w:tcPr>
            <w:tcW w:w="2454" w:type="dxa"/>
          </w:tcPr>
          <w:p w:rsidR="00FB163F" w:rsidRPr="008C5BAE" w:rsidRDefault="00FB163F" w:rsidP="00BA218C">
            <w:pPr>
              <w:jc w:val="both"/>
              <w:rPr>
                <w:rFonts w:ascii="Arial" w:hAnsi="Arial" w:cs="Arial"/>
                <w:b/>
              </w:rPr>
            </w:pPr>
          </w:p>
        </w:tc>
        <w:tc>
          <w:tcPr>
            <w:tcW w:w="2127" w:type="dxa"/>
          </w:tcPr>
          <w:p w:rsidR="00FB163F" w:rsidRPr="008C5BAE" w:rsidRDefault="00FB163F" w:rsidP="00BA218C">
            <w:pPr>
              <w:jc w:val="both"/>
              <w:rPr>
                <w:rFonts w:ascii="Arial" w:hAnsi="Arial" w:cs="Arial"/>
                <w:b/>
              </w:rPr>
            </w:pPr>
          </w:p>
        </w:tc>
        <w:tc>
          <w:tcPr>
            <w:tcW w:w="1842" w:type="dxa"/>
          </w:tcPr>
          <w:p w:rsidR="00FB163F" w:rsidRPr="008C5BAE" w:rsidRDefault="00FB163F" w:rsidP="00BA218C">
            <w:pPr>
              <w:jc w:val="both"/>
              <w:rPr>
                <w:rFonts w:ascii="Arial" w:hAnsi="Arial" w:cs="Arial"/>
                <w:b/>
              </w:rPr>
            </w:pPr>
          </w:p>
        </w:tc>
      </w:tr>
      <w:tr w:rsidR="00FB163F" w:rsidRPr="008C5BAE" w:rsidTr="00BA218C">
        <w:trPr>
          <w:trHeight w:val="851"/>
        </w:trPr>
        <w:tc>
          <w:tcPr>
            <w:tcW w:w="2649" w:type="dxa"/>
          </w:tcPr>
          <w:p w:rsidR="00FB163F" w:rsidRPr="008C5BAE" w:rsidRDefault="00FB163F" w:rsidP="002F44A5">
            <w:pPr>
              <w:pStyle w:val="ListParagraph"/>
              <w:numPr>
                <w:ilvl w:val="0"/>
                <w:numId w:val="14"/>
              </w:numPr>
              <w:ind w:left="318" w:hanging="284"/>
              <w:jc w:val="both"/>
              <w:rPr>
                <w:b/>
              </w:rPr>
            </w:pPr>
          </w:p>
        </w:tc>
        <w:tc>
          <w:tcPr>
            <w:tcW w:w="2454" w:type="dxa"/>
          </w:tcPr>
          <w:p w:rsidR="00FB163F" w:rsidRPr="008C5BAE" w:rsidRDefault="00FB163F" w:rsidP="00BA218C">
            <w:pPr>
              <w:jc w:val="both"/>
              <w:rPr>
                <w:rFonts w:ascii="Arial" w:hAnsi="Arial" w:cs="Arial"/>
                <w:b/>
              </w:rPr>
            </w:pPr>
          </w:p>
        </w:tc>
        <w:tc>
          <w:tcPr>
            <w:tcW w:w="2127" w:type="dxa"/>
          </w:tcPr>
          <w:p w:rsidR="00FB163F" w:rsidRPr="008C5BAE" w:rsidRDefault="00FB163F" w:rsidP="00BA218C">
            <w:pPr>
              <w:jc w:val="both"/>
              <w:rPr>
                <w:rFonts w:ascii="Arial" w:hAnsi="Arial" w:cs="Arial"/>
                <w:b/>
              </w:rPr>
            </w:pPr>
          </w:p>
        </w:tc>
        <w:tc>
          <w:tcPr>
            <w:tcW w:w="1842" w:type="dxa"/>
          </w:tcPr>
          <w:p w:rsidR="00FB163F" w:rsidRPr="008C5BAE" w:rsidRDefault="00FB163F" w:rsidP="00BA218C">
            <w:pPr>
              <w:jc w:val="both"/>
              <w:rPr>
                <w:rFonts w:ascii="Arial" w:hAnsi="Arial" w:cs="Arial"/>
                <w:b/>
              </w:rPr>
            </w:pPr>
          </w:p>
        </w:tc>
      </w:tr>
      <w:tr w:rsidR="00FB163F" w:rsidRPr="008C5BAE" w:rsidTr="00BA218C">
        <w:trPr>
          <w:trHeight w:val="851"/>
        </w:trPr>
        <w:tc>
          <w:tcPr>
            <w:tcW w:w="2649" w:type="dxa"/>
          </w:tcPr>
          <w:p w:rsidR="00FB163F" w:rsidRPr="008C5BAE" w:rsidRDefault="00FB163F" w:rsidP="002F44A5">
            <w:pPr>
              <w:pStyle w:val="ListParagraph"/>
              <w:numPr>
                <w:ilvl w:val="0"/>
                <w:numId w:val="14"/>
              </w:numPr>
              <w:ind w:left="318" w:hanging="284"/>
              <w:jc w:val="both"/>
              <w:rPr>
                <w:b/>
              </w:rPr>
            </w:pPr>
          </w:p>
        </w:tc>
        <w:tc>
          <w:tcPr>
            <w:tcW w:w="2454" w:type="dxa"/>
          </w:tcPr>
          <w:p w:rsidR="00FB163F" w:rsidRPr="008C5BAE" w:rsidRDefault="00FB163F" w:rsidP="00BA218C">
            <w:pPr>
              <w:jc w:val="both"/>
              <w:rPr>
                <w:rFonts w:ascii="Arial" w:hAnsi="Arial" w:cs="Arial"/>
                <w:b/>
              </w:rPr>
            </w:pPr>
          </w:p>
        </w:tc>
        <w:tc>
          <w:tcPr>
            <w:tcW w:w="2127" w:type="dxa"/>
          </w:tcPr>
          <w:p w:rsidR="00FB163F" w:rsidRPr="008C5BAE" w:rsidRDefault="00FB163F" w:rsidP="00BA218C">
            <w:pPr>
              <w:jc w:val="both"/>
              <w:rPr>
                <w:rFonts w:ascii="Arial" w:hAnsi="Arial" w:cs="Arial"/>
                <w:b/>
              </w:rPr>
            </w:pPr>
          </w:p>
        </w:tc>
        <w:tc>
          <w:tcPr>
            <w:tcW w:w="1842" w:type="dxa"/>
          </w:tcPr>
          <w:p w:rsidR="00FB163F" w:rsidRPr="008C5BAE" w:rsidRDefault="00FB163F" w:rsidP="00BA218C">
            <w:pPr>
              <w:jc w:val="both"/>
              <w:rPr>
                <w:rFonts w:ascii="Arial" w:hAnsi="Arial" w:cs="Arial"/>
                <w:b/>
              </w:rPr>
            </w:pPr>
          </w:p>
        </w:tc>
      </w:tr>
    </w:tbl>
    <w:p w:rsidR="00CB7545" w:rsidRPr="008C5BAE" w:rsidRDefault="00FB163F" w:rsidP="005110B0">
      <w:pPr>
        <w:jc w:val="both"/>
        <w:rPr>
          <w:rFonts w:ascii="Arial" w:hAnsi="Arial" w:cs="Arial"/>
          <w:i/>
          <w:sz w:val="18"/>
          <w:szCs w:val="18"/>
        </w:rPr>
      </w:pPr>
      <w:r w:rsidRPr="008C5BAE">
        <w:rPr>
          <w:rFonts w:ascii="Arial" w:hAnsi="Arial" w:cs="Arial"/>
          <w:i/>
          <w:sz w:val="18"/>
          <w:szCs w:val="18"/>
        </w:rPr>
        <w:t>Please submit a separate list if there are more than 7 nominee agents.</w:t>
      </w:r>
    </w:p>
    <w:p w:rsidR="008C5BAE" w:rsidRPr="008C5BAE" w:rsidRDefault="008C5BAE">
      <w:pPr>
        <w:jc w:val="both"/>
        <w:rPr>
          <w:rFonts w:ascii="Arial" w:hAnsi="Arial" w:cs="Arial"/>
          <w:i/>
          <w:sz w:val="18"/>
          <w:szCs w:val="18"/>
        </w:rPr>
      </w:pPr>
    </w:p>
    <w:sectPr w:rsidR="008C5BAE" w:rsidRPr="008C5BAE" w:rsidSect="00D4764C">
      <w:headerReference w:type="default" r:id="rId7"/>
      <w:footerReference w:type="default" r:id="rId8"/>
      <w:pgSz w:w="11906" w:h="16838"/>
      <w:pgMar w:top="1276" w:right="1440" w:bottom="993" w:left="1440" w:header="426"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58" w:rsidRDefault="003F7458" w:rsidP="008D4134">
      <w:pPr>
        <w:spacing w:after="0" w:line="240" w:lineRule="auto"/>
      </w:pPr>
      <w:r>
        <w:separator/>
      </w:r>
    </w:p>
  </w:endnote>
  <w:endnote w:type="continuationSeparator" w:id="0">
    <w:p w:rsidR="003F7458" w:rsidRDefault="003F7458" w:rsidP="008D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0236"/>
      <w:docPartObj>
        <w:docPartGallery w:val="Page Numbers (Bottom of Page)"/>
        <w:docPartUnique/>
      </w:docPartObj>
    </w:sdtPr>
    <w:sdtEndPr/>
    <w:sdtContent>
      <w:sdt>
        <w:sdtPr>
          <w:id w:val="565050523"/>
          <w:docPartObj>
            <w:docPartGallery w:val="Page Numbers (Top of Page)"/>
            <w:docPartUnique/>
          </w:docPartObj>
        </w:sdtPr>
        <w:sdtEndPr/>
        <w:sdtContent>
          <w:p w:rsidR="003F7458" w:rsidRDefault="003F7458">
            <w:pPr>
              <w:pStyle w:val="Footer"/>
              <w:jc w:val="right"/>
            </w:pPr>
            <w:r>
              <w:t xml:space="preserve">Page </w:t>
            </w:r>
            <w:r w:rsidR="00BD1B4A">
              <w:rPr>
                <w:b/>
                <w:sz w:val="24"/>
                <w:szCs w:val="24"/>
              </w:rPr>
              <w:fldChar w:fldCharType="begin"/>
            </w:r>
            <w:r>
              <w:rPr>
                <w:b/>
              </w:rPr>
              <w:instrText xml:space="preserve"> PAGE </w:instrText>
            </w:r>
            <w:r w:rsidR="00BD1B4A">
              <w:rPr>
                <w:b/>
                <w:sz w:val="24"/>
                <w:szCs w:val="24"/>
              </w:rPr>
              <w:fldChar w:fldCharType="separate"/>
            </w:r>
            <w:r w:rsidR="00F80181">
              <w:rPr>
                <w:b/>
                <w:noProof/>
              </w:rPr>
              <w:t>4</w:t>
            </w:r>
            <w:r w:rsidR="00BD1B4A">
              <w:rPr>
                <w:b/>
                <w:sz w:val="24"/>
                <w:szCs w:val="24"/>
              </w:rPr>
              <w:fldChar w:fldCharType="end"/>
            </w:r>
            <w:r>
              <w:t xml:space="preserve"> of </w:t>
            </w:r>
            <w:r w:rsidR="00BD1B4A">
              <w:rPr>
                <w:b/>
                <w:sz w:val="24"/>
                <w:szCs w:val="24"/>
              </w:rPr>
              <w:fldChar w:fldCharType="begin"/>
            </w:r>
            <w:r>
              <w:rPr>
                <w:b/>
              </w:rPr>
              <w:instrText xml:space="preserve"> NUMPAGES  </w:instrText>
            </w:r>
            <w:r w:rsidR="00BD1B4A">
              <w:rPr>
                <w:b/>
                <w:sz w:val="24"/>
                <w:szCs w:val="24"/>
              </w:rPr>
              <w:fldChar w:fldCharType="separate"/>
            </w:r>
            <w:r w:rsidR="00F80181">
              <w:rPr>
                <w:b/>
                <w:noProof/>
              </w:rPr>
              <w:t>6</w:t>
            </w:r>
            <w:r w:rsidR="00BD1B4A">
              <w:rPr>
                <w:b/>
                <w:sz w:val="24"/>
                <w:szCs w:val="24"/>
              </w:rPr>
              <w:fldChar w:fldCharType="end"/>
            </w:r>
          </w:p>
        </w:sdtContent>
      </w:sdt>
    </w:sdtContent>
  </w:sdt>
  <w:p w:rsidR="003F7458" w:rsidRDefault="003F7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58" w:rsidRDefault="003F7458" w:rsidP="008D4134">
      <w:pPr>
        <w:spacing w:after="0" w:line="240" w:lineRule="auto"/>
      </w:pPr>
      <w:r>
        <w:separator/>
      </w:r>
    </w:p>
  </w:footnote>
  <w:footnote w:type="continuationSeparator" w:id="0">
    <w:p w:rsidR="003F7458" w:rsidRDefault="003F7458" w:rsidP="008D4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58" w:rsidRPr="002C3774" w:rsidRDefault="003F7458" w:rsidP="008D4134">
    <w:pPr>
      <w:pStyle w:val="Header"/>
      <w:rPr>
        <w:b/>
        <w:color w:val="808080"/>
        <w:sz w:val="20"/>
        <w:szCs w:val="20"/>
      </w:rPr>
    </w:pPr>
    <w:r>
      <w:rPr>
        <w:b/>
        <w:noProof/>
        <w:color w:val="808080"/>
        <w:sz w:val="20"/>
        <w:szCs w:val="20"/>
        <w:lang w:val="en-US" w:eastAsia="en-US"/>
      </w:rPr>
      <w:drawing>
        <wp:anchor distT="0" distB="0" distL="114300" distR="114300" simplePos="0" relativeHeight="251657216" behindDoc="0" locked="0" layoutInCell="1" allowOverlap="1">
          <wp:simplePos x="0" y="0"/>
          <wp:positionH relativeFrom="column">
            <wp:posOffset>5153025</wp:posOffset>
          </wp:positionH>
          <wp:positionV relativeFrom="paragraph">
            <wp:posOffset>-93345</wp:posOffset>
          </wp:positionV>
          <wp:extent cx="571500" cy="57150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2C3774">
      <w:rPr>
        <w:b/>
        <w:color w:val="808080"/>
        <w:sz w:val="20"/>
        <w:szCs w:val="20"/>
      </w:rPr>
      <w:t>General Insurance Association of Singapore</w:t>
    </w:r>
  </w:p>
  <w:p w:rsidR="003F7458" w:rsidRDefault="003F7458" w:rsidP="008D4134">
    <w:pPr>
      <w:pStyle w:val="Header"/>
      <w:rPr>
        <w:i/>
        <w:color w:val="808080"/>
        <w:sz w:val="20"/>
        <w:szCs w:val="20"/>
      </w:rPr>
    </w:pPr>
    <w:r>
      <w:rPr>
        <w:i/>
        <w:color w:val="808080"/>
        <w:sz w:val="20"/>
        <w:szCs w:val="20"/>
      </w:rPr>
      <w:t>180 Cecil Street #</w:t>
    </w:r>
    <w:r w:rsidR="00F479D2">
      <w:rPr>
        <w:i/>
        <w:color w:val="808080"/>
        <w:sz w:val="20"/>
        <w:szCs w:val="20"/>
      </w:rPr>
      <w:t>15-01</w:t>
    </w:r>
    <w:r>
      <w:rPr>
        <w:i/>
        <w:color w:val="808080"/>
        <w:sz w:val="20"/>
        <w:szCs w:val="20"/>
      </w:rPr>
      <w:t>, Bangkok Bank Building, Singapore 069546</w:t>
    </w:r>
  </w:p>
  <w:p w:rsidR="003F7458" w:rsidRDefault="003F7458" w:rsidP="008D4134">
    <w:pPr>
      <w:pStyle w:val="Header"/>
    </w:pPr>
    <w:r w:rsidRPr="002C3774">
      <w:rPr>
        <w:i/>
        <w:color w:val="808080"/>
        <w:sz w:val="20"/>
        <w:szCs w:val="20"/>
      </w:rPr>
      <w:t xml:space="preserve">Tel: (65) 6221 8788 Fax: (65) 6227 2051 Website: </w:t>
    </w:r>
    <w:hyperlink r:id="rId2" w:history="1">
      <w:r w:rsidRPr="002C3774">
        <w:rPr>
          <w:rStyle w:val="Hyperlink"/>
          <w:rFonts w:cs="Arial"/>
          <w:sz w:val="20"/>
          <w:szCs w:val="20"/>
        </w:rPr>
        <w:t>www.gia.org.sg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A32"/>
    <w:multiLevelType w:val="hybridMultilevel"/>
    <w:tmpl w:val="3320B188"/>
    <w:lvl w:ilvl="0" w:tplc="4F0A9FCC">
      <w:start w:val="1"/>
      <w:numFmt w:val="lowerLetter"/>
      <w:lvlText w:val="%1)"/>
      <w:lvlJc w:val="left"/>
      <w:pPr>
        <w:ind w:left="720" w:hanging="360"/>
      </w:pPr>
      <w:rPr>
        <w:b w:val="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62A3D"/>
    <w:multiLevelType w:val="hybridMultilevel"/>
    <w:tmpl w:val="14F0AB2C"/>
    <w:lvl w:ilvl="0" w:tplc="26AE243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E7D15"/>
    <w:multiLevelType w:val="hybridMultilevel"/>
    <w:tmpl w:val="14F0AB2C"/>
    <w:lvl w:ilvl="0" w:tplc="26AE243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930CB4"/>
    <w:multiLevelType w:val="hybridMultilevel"/>
    <w:tmpl w:val="F4FACB74"/>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4">
    <w:nsid w:val="18B3440F"/>
    <w:multiLevelType w:val="hybridMultilevel"/>
    <w:tmpl w:val="800CD514"/>
    <w:lvl w:ilvl="0" w:tplc="4809001B">
      <w:start w:val="1"/>
      <w:numFmt w:val="lowerRoman"/>
      <w:lvlText w:val="%1."/>
      <w:lvlJc w:val="right"/>
      <w:pPr>
        <w:tabs>
          <w:tab w:val="num" w:pos="2235"/>
        </w:tabs>
        <w:ind w:left="2235" w:hanging="705"/>
      </w:pPr>
      <w:rPr>
        <w:rFonts w:hint="default"/>
        <w:lang w:val="en-G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19012D"/>
    <w:multiLevelType w:val="hybridMultilevel"/>
    <w:tmpl w:val="94AA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95D39"/>
    <w:multiLevelType w:val="hybridMultilevel"/>
    <w:tmpl w:val="549E9988"/>
    <w:lvl w:ilvl="0" w:tplc="4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BA3EF3"/>
    <w:multiLevelType w:val="hybridMultilevel"/>
    <w:tmpl w:val="CDA6DD30"/>
    <w:lvl w:ilvl="0" w:tplc="67C8C180">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8">
    <w:nsid w:val="38E620A0"/>
    <w:multiLevelType w:val="hybridMultilevel"/>
    <w:tmpl w:val="14F0AB2C"/>
    <w:lvl w:ilvl="0" w:tplc="26AE243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2F343E"/>
    <w:multiLevelType w:val="hybridMultilevel"/>
    <w:tmpl w:val="5FCCA9E4"/>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5883849"/>
    <w:multiLevelType w:val="hybridMultilevel"/>
    <w:tmpl w:val="8208F144"/>
    <w:lvl w:ilvl="0" w:tplc="4809000F">
      <w:start w:val="1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4D685416"/>
    <w:multiLevelType w:val="hybridMultilevel"/>
    <w:tmpl w:val="549E9988"/>
    <w:lvl w:ilvl="0" w:tplc="4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8E7BD8"/>
    <w:multiLevelType w:val="hybridMultilevel"/>
    <w:tmpl w:val="B60C8512"/>
    <w:lvl w:ilvl="0" w:tplc="4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260F49"/>
    <w:multiLevelType w:val="hybridMultilevel"/>
    <w:tmpl w:val="FB5C7D18"/>
    <w:lvl w:ilvl="0" w:tplc="DCFC4CEA">
      <w:start w:val="1"/>
      <w:numFmt w:val="lowerLetter"/>
      <w:lvlText w:val="(%1)"/>
      <w:lvlJc w:val="left"/>
      <w:pPr>
        <w:tabs>
          <w:tab w:val="num" w:pos="2235"/>
        </w:tabs>
        <w:ind w:left="2235" w:hanging="705"/>
      </w:pPr>
      <w:rPr>
        <w:rFonts w:cs="Times New Roman" w:hint="default"/>
      </w:rPr>
    </w:lvl>
    <w:lvl w:ilvl="1" w:tplc="4809001B">
      <w:start w:val="1"/>
      <w:numFmt w:val="lowerRoman"/>
      <w:lvlText w:val="%2."/>
      <w:lvlJc w:val="right"/>
      <w:pPr>
        <w:tabs>
          <w:tab w:val="num" w:pos="1440"/>
        </w:tabs>
        <w:ind w:left="1440" w:hanging="360"/>
      </w:pPr>
    </w:lvl>
    <w:lvl w:ilvl="2" w:tplc="7D34BDC4">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F370FD3"/>
    <w:multiLevelType w:val="hybridMultilevel"/>
    <w:tmpl w:val="881E5286"/>
    <w:lvl w:ilvl="0" w:tplc="1E82DCBC">
      <w:start w:val="1"/>
      <w:numFmt w:val="lowerLetter"/>
      <w:lvlText w:val="(%1)"/>
      <w:lvlJc w:val="left"/>
      <w:pPr>
        <w:tabs>
          <w:tab w:val="num" w:pos="4935"/>
        </w:tabs>
        <w:ind w:left="4935" w:hanging="705"/>
      </w:pPr>
      <w:rPr>
        <w:rFonts w:cs="Times New Roman" w:hint="default"/>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62F22AEE"/>
    <w:multiLevelType w:val="hybridMultilevel"/>
    <w:tmpl w:val="14F0AB2C"/>
    <w:lvl w:ilvl="0" w:tplc="26AE243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B27139"/>
    <w:multiLevelType w:val="hybridMultilevel"/>
    <w:tmpl w:val="14F0AB2C"/>
    <w:lvl w:ilvl="0" w:tplc="26AE243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5D6870"/>
    <w:multiLevelType w:val="multilevel"/>
    <w:tmpl w:val="F4B2DF6C"/>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DB256B9"/>
    <w:multiLevelType w:val="hybridMultilevel"/>
    <w:tmpl w:val="2EDCF272"/>
    <w:lvl w:ilvl="0" w:tplc="4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8"/>
  </w:num>
  <w:num w:numId="4">
    <w:abstractNumId w:val="13"/>
  </w:num>
  <w:num w:numId="5">
    <w:abstractNumId w:val="15"/>
  </w:num>
  <w:num w:numId="6">
    <w:abstractNumId w:val="16"/>
  </w:num>
  <w:num w:numId="7">
    <w:abstractNumId w:val="2"/>
  </w:num>
  <w:num w:numId="8">
    <w:abstractNumId w:val="0"/>
  </w:num>
  <w:num w:numId="9">
    <w:abstractNumId w:val="8"/>
  </w:num>
  <w:num w:numId="10">
    <w:abstractNumId w:val="4"/>
  </w:num>
  <w:num w:numId="11">
    <w:abstractNumId w:val="14"/>
  </w:num>
  <w:num w:numId="12">
    <w:abstractNumId w:val="1"/>
  </w:num>
  <w:num w:numId="13">
    <w:abstractNumId w:val="11"/>
  </w:num>
  <w:num w:numId="14">
    <w:abstractNumId w:val="6"/>
  </w:num>
  <w:num w:numId="15">
    <w:abstractNumId w:val="5"/>
  </w:num>
  <w:num w:numId="16">
    <w:abstractNumId w:val="17"/>
  </w:num>
  <w:num w:numId="17">
    <w:abstractNumId w:val="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7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34"/>
    <w:rsid w:val="00006070"/>
    <w:rsid w:val="000E435F"/>
    <w:rsid w:val="00192C13"/>
    <w:rsid w:val="001A0F32"/>
    <w:rsid w:val="001A763B"/>
    <w:rsid w:val="001B0CEA"/>
    <w:rsid w:val="001C3603"/>
    <w:rsid w:val="001C6F4D"/>
    <w:rsid w:val="001D13AB"/>
    <w:rsid w:val="001F5D95"/>
    <w:rsid w:val="002006D8"/>
    <w:rsid w:val="002E7C1B"/>
    <w:rsid w:val="002F44A5"/>
    <w:rsid w:val="00323574"/>
    <w:rsid w:val="003738AD"/>
    <w:rsid w:val="00374D2D"/>
    <w:rsid w:val="003F7458"/>
    <w:rsid w:val="00402ECA"/>
    <w:rsid w:val="004766F8"/>
    <w:rsid w:val="00483BFA"/>
    <w:rsid w:val="004B1C37"/>
    <w:rsid w:val="005110B0"/>
    <w:rsid w:val="00591EAB"/>
    <w:rsid w:val="005D7E7A"/>
    <w:rsid w:val="00631FFE"/>
    <w:rsid w:val="006377E0"/>
    <w:rsid w:val="006739EB"/>
    <w:rsid w:val="0068008D"/>
    <w:rsid w:val="006861C9"/>
    <w:rsid w:val="00755431"/>
    <w:rsid w:val="007E0505"/>
    <w:rsid w:val="007E20A0"/>
    <w:rsid w:val="007F1863"/>
    <w:rsid w:val="00817A6D"/>
    <w:rsid w:val="00885EE7"/>
    <w:rsid w:val="008C5BAE"/>
    <w:rsid w:val="008D4134"/>
    <w:rsid w:val="008F7D75"/>
    <w:rsid w:val="00912057"/>
    <w:rsid w:val="00921435"/>
    <w:rsid w:val="009556B1"/>
    <w:rsid w:val="0098756F"/>
    <w:rsid w:val="00990444"/>
    <w:rsid w:val="009A7D65"/>
    <w:rsid w:val="00A10BDE"/>
    <w:rsid w:val="00B13CCE"/>
    <w:rsid w:val="00B27DFD"/>
    <w:rsid w:val="00BA218C"/>
    <w:rsid w:val="00BD1B4A"/>
    <w:rsid w:val="00C30265"/>
    <w:rsid w:val="00C33FE3"/>
    <w:rsid w:val="00C55084"/>
    <w:rsid w:val="00C91A51"/>
    <w:rsid w:val="00CA01E6"/>
    <w:rsid w:val="00CA425B"/>
    <w:rsid w:val="00CB7545"/>
    <w:rsid w:val="00CD05C6"/>
    <w:rsid w:val="00CE5367"/>
    <w:rsid w:val="00D4764C"/>
    <w:rsid w:val="00DD1056"/>
    <w:rsid w:val="00DD3F5B"/>
    <w:rsid w:val="00E14DF8"/>
    <w:rsid w:val="00E26305"/>
    <w:rsid w:val="00EC203B"/>
    <w:rsid w:val="00F02FCE"/>
    <w:rsid w:val="00F479D2"/>
    <w:rsid w:val="00F80181"/>
    <w:rsid w:val="00F97056"/>
    <w:rsid w:val="00FB163F"/>
    <w:rsid w:val="00FC3F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5" type="connector" idref="#_x0000_s2059"/>
        <o:r id="V:Rule16" type="connector" idref="#_x0000_s2056"/>
        <o:r id="V:Rule17" type="connector" idref="#_x0000_s2068"/>
        <o:r id="V:Rule18" type="connector" idref="#_x0000_s2069"/>
        <o:r id="V:Rule19" type="connector" idref="#_x0000_s2066"/>
        <o:r id="V:Rule20" type="connector" idref="#_x0000_s2060"/>
        <o:r id="V:Rule21" type="connector" idref="#_x0000_s2065"/>
        <o:r id="V:Rule22" type="connector" idref="#_x0000_s2062"/>
        <o:r id="V:Rule23" type="connector" idref="#_x0000_s2071"/>
        <o:r id="V:Rule24" type="connector" idref="#_x0000_s2067"/>
        <o:r id="V:Rule25" type="connector" idref="#_x0000_s2064"/>
        <o:r id="V:Rule26" type="connector" idref="#_x0000_s2058"/>
        <o:r id="V:Rule27" type="connector" idref="#_x0000_s2070"/>
        <o:r id="V:Rule28" type="connector" idref="#_x0000_s2057"/>
      </o:rules>
    </o:shapelayout>
  </w:shapeDefaults>
  <w:decimalSymbol w:val="."/>
  <w:listSeparator w:val=","/>
  <w15:docId w15:val="{B4118160-52D2-4918-9F52-EF85FE01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E7A"/>
  </w:style>
  <w:style w:type="paragraph" w:styleId="Heading1">
    <w:name w:val="heading 1"/>
    <w:basedOn w:val="Normal"/>
    <w:next w:val="Normal"/>
    <w:link w:val="Heading1Char"/>
    <w:uiPriority w:val="99"/>
    <w:qFormat/>
    <w:rsid w:val="008D4134"/>
    <w:pPr>
      <w:keepNext/>
      <w:autoSpaceDE w:val="0"/>
      <w:autoSpaceDN w:val="0"/>
      <w:spacing w:after="0" w:line="240" w:lineRule="auto"/>
      <w:outlineLvl w:val="0"/>
    </w:pPr>
    <w:rPr>
      <w:rFonts w:ascii="Arial" w:eastAsia="SimSu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1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4134"/>
  </w:style>
  <w:style w:type="paragraph" w:styleId="Footer">
    <w:name w:val="footer"/>
    <w:basedOn w:val="Normal"/>
    <w:link w:val="FooterChar"/>
    <w:uiPriority w:val="99"/>
    <w:unhideWhenUsed/>
    <w:rsid w:val="008D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134"/>
  </w:style>
  <w:style w:type="character" w:customStyle="1" w:styleId="Heading1Char">
    <w:name w:val="Heading 1 Char"/>
    <w:basedOn w:val="DefaultParagraphFont"/>
    <w:link w:val="Heading1"/>
    <w:uiPriority w:val="99"/>
    <w:rsid w:val="008D4134"/>
    <w:rPr>
      <w:rFonts w:ascii="Arial" w:eastAsia="SimSun" w:hAnsi="Arial" w:cs="Arial"/>
      <w:sz w:val="24"/>
      <w:szCs w:val="24"/>
      <w:lang w:val="en-US"/>
    </w:rPr>
  </w:style>
  <w:style w:type="character" w:styleId="Hyperlink">
    <w:name w:val="Hyperlink"/>
    <w:basedOn w:val="DefaultParagraphFont"/>
    <w:uiPriority w:val="99"/>
    <w:rsid w:val="008D4134"/>
    <w:rPr>
      <w:rFonts w:cs="Times New Roman"/>
      <w:color w:val="0000FF"/>
      <w:u w:val="single"/>
    </w:rPr>
  </w:style>
  <w:style w:type="paragraph" w:styleId="BalloonText">
    <w:name w:val="Balloon Text"/>
    <w:basedOn w:val="Normal"/>
    <w:link w:val="BalloonTextChar"/>
    <w:uiPriority w:val="99"/>
    <w:semiHidden/>
    <w:unhideWhenUsed/>
    <w:rsid w:val="008D4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134"/>
    <w:rPr>
      <w:rFonts w:ascii="Tahoma" w:hAnsi="Tahoma" w:cs="Tahoma"/>
      <w:sz w:val="16"/>
      <w:szCs w:val="16"/>
    </w:rPr>
  </w:style>
  <w:style w:type="paragraph" w:styleId="ListParagraph">
    <w:name w:val="List Paragraph"/>
    <w:basedOn w:val="Normal"/>
    <w:uiPriority w:val="34"/>
    <w:qFormat/>
    <w:rsid w:val="002E7C1B"/>
    <w:pPr>
      <w:autoSpaceDE w:val="0"/>
      <w:autoSpaceDN w:val="0"/>
      <w:spacing w:after="0" w:line="240" w:lineRule="auto"/>
      <w:ind w:left="720"/>
      <w:contextualSpacing/>
    </w:pPr>
    <w:rPr>
      <w:rFonts w:ascii="Arial" w:eastAsia="SimSun" w:hAnsi="Arial" w:cs="Arial"/>
      <w:lang w:val="en-US"/>
    </w:rPr>
  </w:style>
  <w:style w:type="table" w:styleId="TableGrid">
    <w:name w:val="Table Grid"/>
    <w:basedOn w:val="TableNormal"/>
    <w:uiPriority w:val="59"/>
    <w:rsid w:val="002E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C33FE3"/>
    <w:pPr>
      <w:autoSpaceDE w:val="0"/>
      <w:autoSpaceDN w:val="0"/>
      <w:spacing w:after="0" w:line="240" w:lineRule="auto"/>
    </w:pPr>
    <w:rPr>
      <w:rFonts w:ascii="Arial" w:eastAsia="SimSun" w:hAnsi="Arial" w:cs="Arial"/>
      <w:b/>
      <w:bCs/>
      <w:sz w:val="28"/>
      <w:szCs w:val="28"/>
      <w:lang w:val="en-US"/>
    </w:rPr>
  </w:style>
  <w:style w:type="character" w:customStyle="1" w:styleId="BodyText2Char">
    <w:name w:val="Body Text 2 Char"/>
    <w:basedOn w:val="DefaultParagraphFont"/>
    <w:link w:val="BodyText2"/>
    <w:uiPriority w:val="99"/>
    <w:rsid w:val="00C33FE3"/>
    <w:rPr>
      <w:rFonts w:ascii="Arial" w:eastAsia="SimSun" w:hAnsi="Arial" w:cs="Arial"/>
      <w:b/>
      <w:bCs/>
      <w:sz w:val="28"/>
      <w:szCs w:val="28"/>
      <w:lang w:val="en-US"/>
    </w:rPr>
  </w:style>
  <w:style w:type="numbering" w:customStyle="1" w:styleId="Style1">
    <w:name w:val="Style1"/>
    <w:uiPriority w:val="99"/>
    <w:rsid w:val="002006D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ia.org.s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c:creator>
  <cp:lastModifiedBy>Jen Ong</cp:lastModifiedBy>
  <cp:revision>2</cp:revision>
  <cp:lastPrinted>2015-04-20T07:02:00Z</cp:lastPrinted>
  <dcterms:created xsi:type="dcterms:W3CDTF">2015-04-20T07:02:00Z</dcterms:created>
  <dcterms:modified xsi:type="dcterms:W3CDTF">2015-04-20T07:02:00Z</dcterms:modified>
</cp:coreProperties>
</file>